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E3" w:rsidRDefault="00CF58E3" w:rsidP="00AA0543">
      <w:pPr>
        <w:tabs>
          <w:tab w:val="left" w:pos="880"/>
        </w:tabs>
        <w:spacing w:line="252" w:lineRule="auto"/>
        <w:ind w:right="29"/>
        <w:contextualSpacing/>
        <w:jc w:val="center"/>
        <w:rPr>
          <w:rFonts w:ascii="Sylfaen" w:hAnsi="Sylfaen"/>
          <w:b/>
          <w:color w:val="0070C0"/>
          <w:sz w:val="24"/>
          <w:szCs w:val="24"/>
        </w:rPr>
      </w:pPr>
      <w:r w:rsidRPr="00CF58E3">
        <w:rPr>
          <w:rFonts w:ascii="Sylfaen" w:hAnsi="Sylfaen"/>
          <w:b/>
          <w:color w:val="0070C0"/>
          <w:sz w:val="24"/>
          <w:szCs w:val="24"/>
          <w:lang w:val="ka-GE"/>
        </w:rPr>
        <w:t xml:space="preserve">ტენდერი </w:t>
      </w:r>
      <w:r w:rsidR="00AA0543">
        <w:rPr>
          <w:rFonts w:ascii="Sylfaen" w:hAnsi="Sylfaen"/>
          <w:b/>
          <w:color w:val="0070C0"/>
          <w:sz w:val="24"/>
          <w:szCs w:val="24"/>
          <w:lang w:val="ka-GE"/>
        </w:rPr>
        <w:t>ახალგაზრდების კონკურსის „ეს ქვეყანა შენია“ სუპერფინალის ტელე-ვიქტორინის დამზადებ</w:t>
      </w:r>
      <w:r w:rsidR="00752D4A">
        <w:rPr>
          <w:rFonts w:ascii="Sylfaen" w:hAnsi="Sylfaen"/>
          <w:b/>
          <w:color w:val="0070C0"/>
          <w:sz w:val="24"/>
          <w:szCs w:val="24"/>
          <w:lang w:val="ka-GE"/>
        </w:rPr>
        <w:t>ა</w:t>
      </w:r>
      <w:r w:rsidR="00AA0543">
        <w:rPr>
          <w:rFonts w:ascii="Sylfaen" w:hAnsi="Sylfaen"/>
          <w:b/>
          <w:color w:val="0070C0"/>
          <w:sz w:val="24"/>
          <w:szCs w:val="24"/>
          <w:lang w:val="ka-GE"/>
        </w:rPr>
        <w:t>ს</w:t>
      </w:r>
      <w:r w:rsidR="001B69DB">
        <w:rPr>
          <w:rFonts w:ascii="Sylfaen" w:hAnsi="Sylfaen"/>
          <w:b/>
          <w:color w:val="0070C0"/>
          <w:sz w:val="24"/>
          <w:szCs w:val="24"/>
          <w:lang w:val="ka-GE"/>
        </w:rPr>
        <w:t>ა</w:t>
      </w:r>
      <w:r w:rsidR="00AA0543">
        <w:rPr>
          <w:rFonts w:ascii="Sylfaen" w:hAnsi="Sylfaen"/>
          <w:b/>
          <w:color w:val="0070C0"/>
          <w:sz w:val="24"/>
          <w:szCs w:val="24"/>
          <w:lang w:val="ka-GE"/>
        </w:rPr>
        <w:t xml:space="preserve"> და </w:t>
      </w:r>
    </w:p>
    <w:p w:rsidR="00CF58E3" w:rsidRDefault="00CF58E3" w:rsidP="00CF58E3">
      <w:pPr>
        <w:tabs>
          <w:tab w:val="left" w:pos="880"/>
        </w:tabs>
        <w:spacing w:line="252" w:lineRule="auto"/>
        <w:ind w:right="29"/>
        <w:contextualSpacing/>
        <w:jc w:val="center"/>
        <w:rPr>
          <w:rFonts w:ascii="Sylfaen" w:hAnsi="Sylfaen"/>
          <w:b/>
          <w:color w:val="0070C0"/>
          <w:sz w:val="24"/>
          <w:szCs w:val="24"/>
          <w:lang w:val="ka-GE"/>
        </w:rPr>
      </w:pPr>
      <w:r w:rsidRPr="00CF58E3">
        <w:rPr>
          <w:rFonts w:ascii="Sylfaen" w:hAnsi="Sylfaen"/>
          <w:b/>
          <w:color w:val="0070C0"/>
          <w:sz w:val="24"/>
          <w:szCs w:val="24"/>
          <w:lang w:val="ka-GE"/>
        </w:rPr>
        <w:t>სატელევიზიო განთავსების მომსახურების შესყიდვაზე</w:t>
      </w:r>
    </w:p>
    <w:p w:rsidR="001B69DB" w:rsidRPr="00CF58E3" w:rsidRDefault="001B69DB" w:rsidP="00CF58E3">
      <w:pPr>
        <w:tabs>
          <w:tab w:val="left" w:pos="880"/>
        </w:tabs>
        <w:spacing w:line="252" w:lineRule="auto"/>
        <w:ind w:right="29"/>
        <w:contextualSpacing/>
        <w:jc w:val="center"/>
        <w:rPr>
          <w:rFonts w:ascii="Sylfaen" w:hAnsi="Sylfaen"/>
          <w:b/>
          <w:color w:val="0070C0"/>
          <w:sz w:val="24"/>
          <w:szCs w:val="24"/>
          <w:lang w:val="ka-GE"/>
        </w:rPr>
      </w:pPr>
    </w:p>
    <w:p w:rsidR="00CF58E3" w:rsidRDefault="00CF58E3" w:rsidP="001B69DB">
      <w:pPr>
        <w:tabs>
          <w:tab w:val="left" w:pos="880"/>
        </w:tabs>
        <w:spacing w:line="252" w:lineRule="auto"/>
        <w:ind w:right="29"/>
        <w:contextualSpacing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გამომცხადებელი: </w:t>
      </w:r>
      <w:r w:rsidRPr="006E4F53">
        <w:rPr>
          <w:rFonts w:ascii="Sylfaen" w:hAnsi="Sylfaen"/>
          <w:lang w:val="ka-GE"/>
        </w:rPr>
        <w:t>სამოქალაქო საზოგადოების ინსტიტუტი(</w:t>
      </w:r>
      <w:r w:rsidRPr="006E4F53">
        <w:rPr>
          <w:rFonts w:ascii="Sylfaen" w:hAnsi="Sylfaen"/>
        </w:rPr>
        <w:t>CSI)</w:t>
      </w:r>
    </w:p>
    <w:p w:rsidR="00CF58E3" w:rsidRDefault="00CF58E3" w:rsidP="00CF58E3">
      <w:p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b/>
          <w:lang w:val="ka-GE"/>
        </w:rPr>
      </w:pPr>
    </w:p>
    <w:p w:rsidR="00CF58E3" w:rsidRPr="00AA0543" w:rsidRDefault="00CF58E3" w:rsidP="00AA0543">
      <w:p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b/>
          <w:sz w:val="22"/>
          <w:szCs w:val="22"/>
        </w:rPr>
      </w:pPr>
      <w:r w:rsidRPr="00AA0543">
        <w:rPr>
          <w:rFonts w:ascii="Sylfaen" w:hAnsi="Sylfaen"/>
          <w:b/>
          <w:sz w:val="22"/>
          <w:szCs w:val="22"/>
          <w:lang w:val="ka-GE"/>
        </w:rPr>
        <w:t>სამოქალაქო საზოგადოების ინსტიტუტი</w:t>
      </w:r>
      <w:r w:rsidR="001B69D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B69DB" w:rsidRPr="00AA0543">
        <w:rPr>
          <w:rFonts w:ascii="Sylfaen" w:hAnsi="Sylfaen"/>
          <w:b/>
          <w:sz w:val="22"/>
          <w:szCs w:val="22"/>
          <w:lang w:val="ka-GE"/>
        </w:rPr>
        <w:t>აცხადებს ტენდერს</w:t>
      </w:r>
      <w:r w:rsidRPr="00AA0543">
        <w:rPr>
          <w:rFonts w:ascii="Sylfaen" w:hAnsi="Sylfaen"/>
          <w:b/>
          <w:sz w:val="22"/>
          <w:szCs w:val="22"/>
        </w:rPr>
        <w:t xml:space="preserve"> </w:t>
      </w:r>
      <w:r w:rsidR="00AA0543" w:rsidRPr="00AA0543">
        <w:rPr>
          <w:rFonts w:ascii="Sylfaen" w:hAnsi="Sylfaen"/>
          <w:b/>
          <w:sz w:val="22"/>
          <w:szCs w:val="22"/>
          <w:lang w:val="ka-GE"/>
        </w:rPr>
        <w:t xml:space="preserve">ახალგაზრდების კონკურსის </w:t>
      </w:r>
      <w:r w:rsidR="001B69DB">
        <w:rPr>
          <w:rFonts w:ascii="Sylfaen" w:hAnsi="Sylfaen"/>
          <w:b/>
          <w:sz w:val="22"/>
          <w:szCs w:val="22"/>
          <w:lang w:val="ka-GE"/>
        </w:rPr>
        <w:t>(</w:t>
      </w:r>
      <w:r w:rsidR="00AA0543" w:rsidRPr="00AA0543">
        <w:rPr>
          <w:rFonts w:ascii="Sylfaen" w:hAnsi="Sylfaen"/>
          <w:b/>
          <w:sz w:val="22"/>
          <w:szCs w:val="22"/>
          <w:lang w:val="ka-GE"/>
        </w:rPr>
        <w:t>„ეს ქვეყანა შენია“</w:t>
      </w:r>
      <w:r w:rsidR="001B69DB">
        <w:rPr>
          <w:rFonts w:ascii="Sylfaen" w:hAnsi="Sylfaen"/>
          <w:b/>
          <w:sz w:val="22"/>
          <w:szCs w:val="22"/>
          <w:lang w:val="ka-GE"/>
        </w:rPr>
        <w:t>)</w:t>
      </w:r>
      <w:r w:rsidR="00AA0543" w:rsidRPr="00AA0543">
        <w:rPr>
          <w:rFonts w:ascii="Sylfaen" w:hAnsi="Sylfaen"/>
          <w:b/>
          <w:sz w:val="22"/>
          <w:szCs w:val="22"/>
          <w:lang w:val="ka-GE"/>
        </w:rPr>
        <w:t xml:space="preserve"> სუპერფინალის ტელე-ვიქტორინის დამზადებ</w:t>
      </w:r>
      <w:r w:rsidR="00AA0543">
        <w:rPr>
          <w:rFonts w:ascii="Sylfaen" w:hAnsi="Sylfaen"/>
          <w:b/>
          <w:sz w:val="22"/>
          <w:szCs w:val="22"/>
          <w:lang w:val="ka-GE"/>
        </w:rPr>
        <w:t>ა</w:t>
      </w:r>
      <w:r w:rsidR="001B69DB">
        <w:rPr>
          <w:rFonts w:ascii="Sylfaen" w:hAnsi="Sylfaen"/>
          <w:b/>
          <w:sz w:val="22"/>
          <w:szCs w:val="22"/>
          <w:lang w:val="ka-GE"/>
        </w:rPr>
        <w:t>სა</w:t>
      </w:r>
      <w:r w:rsidR="00AA0543" w:rsidRPr="00AA0543">
        <w:rPr>
          <w:rFonts w:ascii="Sylfaen" w:hAnsi="Sylfaen"/>
          <w:b/>
          <w:sz w:val="22"/>
          <w:szCs w:val="22"/>
          <w:lang w:val="ka-GE"/>
        </w:rPr>
        <w:t xml:space="preserve"> და სატელევიზიო </w:t>
      </w:r>
      <w:r w:rsidRPr="00AA0543">
        <w:rPr>
          <w:rFonts w:ascii="Sylfaen" w:hAnsi="Sylfaen"/>
          <w:b/>
          <w:sz w:val="22"/>
          <w:szCs w:val="22"/>
          <w:lang w:val="ka-GE"/>
        </w:rPr>
        <w:t>განთავსებაზე</w:t>
      </w:r>
      <w:r w:rsidR="001B69DB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1B69DB" w:rsidRPr="00AA0543">
        <w:rPr>
          <w:rFonts w:ascii="Sylfaen" w:hAnsi="Sylfaen"/>
          <w:b/>
          <w:sz w:val="22"/>
          <w:szCs w:val="22"/>
          <w:lang w:val="ka-GE"/>
        </w:rPr>
        <w:t>პროექტის - „სამოქალაქო საზოგადოების განვითარების ინიციატივ</w:t>
      </w:r>
      <w:r w:rsidR="001B69DB">
        <w:rPr>
          <w:rFonts w:ascii="Sylfaen" w:hAnsi="Sylfaen"/>
          <w:b/>
          <w:sz w:val="22"/>
          <w:szCs w:val="22"/>
          <w:lang w:val="ka-GE"/>
        </w:rPr>
        <w:t>ა</w:t>
      </w:r>
      <w:r w:rsidR="001B69DB" w:rsidRPr="00AA0543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1B69DB">
        <w:rPr>
          <w:rFonts w:ascii="Sylfaen" w:hAnsi="Sylfaen"/>
          <w:b/>
          <w:sz w:val="22"/>
          <w:szCs w:val="22"/>
          <w:lang w:val="ka-GE"/>
        </w:rPr>
        <w:t xml:space="preserve">- </w:t>
      </w:r>
      <w:r w:rsidR="001B69DB" w:rsidRPr="00AA0543">
        <w:rPr>
          <w:rFonts w:ascii="Sylfaen" w:hAnsi="Sylfaen"/>
          <w:b/>
          <w:sz w:val="22"/>
          <w:szCs w:val="22"/>
          <w:lang w:val="ka-GE"/>
        </w:rPr>
        <w:t>ფარგლებში</w:t>
      </w:r>
      <w:r w:rsidR="001B69DB">
        <w:rPr>
          <w:rFonts w:ascii="Sylfaen" w:hAnsi="Sylfaen"/>
          <w:b/>
          <w:sz w:val="22"/>
          <w:szCs w:val="22"/>
          <w:lang w:val="ka-GE"/>
        </w:rPr>
        <w:t>.</w:t>
      </w:r>
    </w:p>
    <w:p w:rsidR="00CF58E3" w:rsidRPr="00CF58E3" w:rsidRDefault="00CF58E3" w:rsidP="00CF58E3">
      <w:p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CF58E3" w:rsidRPr="00CF58E3" w:rsidRDefault="00CF58E3" w:rsidP="00CF58E3">
      <w:p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>აღნიშნული პროექტის ფარგლებში შეიქმნა ბრენდი „ეს ქვეყანა შენია“, რომლის ფარგლებში</w:t>
      </w:r>
      <w:r w:rsidR="00677458">
        <w:rPr>
          <w:rFonts w:ascii="Sylfaen" w:hAnsi="Sylfaen"/>
          <w:sz w:val="22"/>
          <w:szCs w:val="22"/>
          <w:lang w:val="ka-GE"/>
        </w:rPr>
        <w:t xml:space="preserve">ც </w:t>
      </w:r>
      <w:r w:rsidRPr="00CF58E3">
        <w:rPr>
          <w:rFonts w:ascii="Sylfaen" w:hAnsi="Sylfaen"/>
          <w:sz w:val="22"/>
          <w:szCs w:val="22"/>
          <w:lang w:val="ka-GE"/>
        </w:rPr>
        <w:t>უკვე მიმდინარეობს სოციალურ ქსელებში კამპანია, რეგიონულ და ცენტრალურ ტელევიზიებში გადაცემები. კამპანიის მიზანია საქართველოში სამოქალაქო საზოგადოების გაძლიერება, სამოქალაქო ღირებულებების დამკვიდრება, საზოგადოებრივი ორგანიზაციების წარმოჩენა და სამოქალაქო აქტივიზმის ხელშეწყობა.</w:t>
      </w:r>
    </w:p>
    <w:p w:rsidR="00CF58E3" w:rsidRPr="00CF58E3" w:rsidRDefault="00CF58E3" w:rsidP="00CF58E3">
      <w:p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CF58E3" w:rsidRDefault="006A488C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sz w:val="22"/>
          <w:szCs w:val="22"/>
          <w:lang w:val="ka-GE"/>
        </w:rPr>
      </w:pPr>
      <w:r w:rsidRPr="00095AD0">
        <w:rPr>
          <w:rFonts w:ascii="Sylfaen" w:hAnsi="Sylfaen" w:cs="Sylfaen"/>
          <w:sz w:val="22"/>
          <w:szCs w:val="22"/>
          <w:lang w:val="ka-GE"/>
        </w:rPr>
        <w:t>კონკურსი</w:t>
      </w:r>
      <w:r w:rsidR="001B69D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B69DB" w:rsidRPr="00095AD0">
        <w:rPr>
          <w:rFonts w:ascii="Sylfaen" w:hAnsi="Sylfaen" w:cs="Sylfaen"/>
          <w:sz w:val="22"/>
          <w:szCs w:val="22"/>
          <w:lang w:val="ka-GE"/>
        </w:rPr>
        <w:t>„ეს ქვეყანა შენია!“</w:t>
      </w:r>
      <w:r w:rsidR="001B69DB">
        <w:rPr>
          <w:rFonts w:ascii="Sylfaen" w:hAnsi="Sylfaen" w:cs="Sylfaen"/>
          <w:sz w:val="22"/>
          <w:szCs w:val="22"/>
          <w:lang w:val="ka-GE"/>
        </w:rPr>
        <w:t xml:space="preserve"> გაიმართა</w:t>
      </w:r>
      <w:r w:rsidRPr="00095AD0">
        <w:rPr>
          <w:rFonts w:ascii="Sylfaen" w:hAnsi="Sylfaen" w:cs="Sylfaen"/>
          <w:sz w:val="22"/>
          <w:szCs w:val="22"/>
          <w:lang w:val="ka-GE"/>
        </w:rPr>
        <w:t xml:space="preserve"> ახალგაზრდებისთვის (უფროსკლასელებისთვის)</w:t>
      </w:r>
      <w:r w:rsidR="001B69DB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095AD0">
        <w:rPr>
          <w:rFonts w:ascii="Sylfaen" w:hAnsi="Sylfaen" w:cs="Sylfaen"/>
          <w:sz w:val="22"/>
          <w:szCs w:val="22"/>
          <w:lang w:val="ka-GE"/>
        </w:rPr>
        <w:t xml:space="preserve">მთელი ქვეყნის მასშტაბით და </w:t>
      </w:r>
      <w:r>
        <w:rPr>
          <w:rFonts w:ascii="Sylfaen" w:hAnsi="Sylfaen" w:cs="Sylfaen"/>
          <w:sz w:val="22"/>
          <w:szCs w:val="22"/>
          <w:lang w:val="ka-GE"/>
        </w:rPr>
        <w:t xml:space="preserve">გამოვლინდა გამარჯვებულები რეგიონების მიხედვით. </w:t>
      </w:r>
      <w:r w:rsidR="001B69DB">
        <w:rPr>
          <w:rFonts w:ascii="Sylfaen" w:hAnsi="Sylfaen" w:cs="Sylfaen"/>
          <w:sz w:val="22"/>
          <w:szCs w:val="22"/>
          <w:lang w:val="ka-GE"/>
        </w:rPr>
        <w:t>თითოეული რეგიონის გამარჯვებული</w:t>
      </w:r>
      <w:r w:rsidR="009A719A">
        <w:rPr>
          <w:rFonts w:ascii="Sylfaen" w:hAnsi="Sylfaen" w:cs="Sylfaen"/>
          <w:sz w:val="22"/>
          <w:szCs w:val="22"/>
          <w:lang w:val="ka-GE"/>
        </w:rPr>
        <w:t xml:space="preserve"> 1</w:t>
      </w:r>
      <w:r>
        <w:rPr>
          <w:rFonts w:ascii="Sylfaen" w:hAnsi="Sylfaen" w:cs="Sylfaen"/>
          <w:sz w:val="22"/>
          <w:szCs w:val="22"/>
          <w:lang w:val="ka-GE"/>
        </w:rPr>
        <w:t xml:space="preserve"> გუნდი მონაწილეობას მიიღებს კონკურსის სუპერ-ფინალში, რომელიც გაიმართება ტელე-ხიდის ფორმატში.</w:t>
      </w:r>
    </w:p>
    <w:p w:rsidR="00F86296" w:rsidRDefault="00F86296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86296" w:rsidRPr="009A719A" w:rsidRDefault="00F86296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9A719A">
        <w:rPr>
          <w:rFonts w:ascii="Sylfaen" w:hAnsi="Sylfaen" w:cs="Sylfaen"/>
          <w:b/>
          <w:bCs/>
          <w:sz w:val="22"/>
          <w:szCs w:val="22"/>
          <w:lang w:val="ka-GE"/>
        </w:rPr>
        <w:t>ტენდერი ცხადდება 2 ლოტად.</w:t>
      </w:r>
    </w:p>
    <w:p w:rsidR="00F86296" w:rsidRDefault="00F86296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86296" w:rsidRPr="00F86296" w:rsidRDefault="00F86296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86296">
        <w:rPr>
          <w:rFonts w:ascii="Sylfaen" w:hAnsi="Sylfaen" w:cs="Sylfaen"/>
          <w:b/>
          <w:bCs/>
          <w:sz w:val="22"/>
          <w:szCs w:val="22"/>
          <w:lang w:val="ka-GE"/>
        </w:rPr>
        <w:t>ლოტი</w:t>
      </w:r>
      <w:r w:rsidR="001B69DB">
        <w:rPr>
          <w:rFonts w:ascii="Sylfaen" w:hAnsi="Sylfaen" w:cs="Sylfaen"/>
          <w:b/>
          <w:bCs/>
          <w:sz w:val="22"/>
          <w:szCs w:val="22"/>
          <w:lang w:val="ka-GE"/>
        </w:rPr>
        <w:t xml:space="preserve"> N</w:t>
      </w:r>
      <w:r w:rsidRPr="00F86296">
        <w:rPr>
          <w:rFonts w:ascii="Sylfaen" w:hAnsi="Sylfaen" w:cs="Sylfaen"/>
          <w:b/>
          <w:bCs/>
          <w:sz w:val="22"/>
          <w:szCs w:val="22"/>
          <w:lang w:val="ka-GE"/>
        </w:rPr>
        <w:t>1</w:t>
      </w:r>
    </w:p>
    <w:p w:rsidR="006A488C" w:rsidRPr="00CF58E3" w:rsidRDefault="006A488C" w:rsidP="006A488C">
      <w:pPr>
        <w:pStyle w:val="ListParagraph"/>
        <w:tabs>
          <w:tab w:val="left" w:pos="880"/>
        </w:tabs>
        <w:ind w:left="0" w:right="29"/>
        <w:jc w:val="both"/>
        <w:rPr>
          <w:rFonts w:ascii="Sylfaen" w:hAnsi="Sylfaen"/>
          <w:sz w:val="22"/>
          <w:szCs w:val="22"/>
          <w:lang w:val="ka-GE"/>
        </w:rPr>
      </w:pPr>
    </w:p>
    <w:p w:rsidR="00CF58E3" w:rsidRPr="00CF58E3" w:rsidRDefault="00CF58E3" w:rsidP="00CF58E3">
      <w:pPr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 w:cs="Sylfaen"/>
          <w:b/>
          <w:color w:val="0070C0"/>
          <w:sz w:val="22"/>
          <w:szCs w:val="22"/>
          <w:lang w:val="ka-GE"/>
        </w:rPr>
        <w:t>შესყიდვის საგანი:</w:t>
      </w:r>
    </w:p>
    <w:p w:rsidR="00CF58E3" w:rsidRDefault="006A488C" w:rsidP="000062F1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6A488C">
        <w:rPr>
          <w:rFonts w:ascii="Sylfaen" w:hAnsi="Sylfaen"/>
          <w:bCs/>
          <w:sz w:val="22"/>
          <w:szCs w:val="22"/>
          <w:lang w:val="ka-GE"/>
        </w:rPr>
        <w:t>ახალგაზრდების კონკურსის</w:t>
      </w:r>
      <w:r w:rsidR="001B69DB">
        <w:rPr>
          <w:rFonts w:ascii="Sylfaen" w:hAnsi="Sylfaen"/>
          <w:bCs/>
          <w:sz w:val="22"/>
          <w:szCs w:val="22"/>
          <w:lang w:val="ka-GE"/>
        </w:rPr>
        <w:t xml:space="preserve">თვის  </w:t>
      </w:r>
      <w:r w:rsidR="009A719A">
        <w:rPr>
          <w:rFonts w:ascii="Sylfaen" w:hAnsi="Sylfaen"/>
          <w:bCs/>
          <w:sz w:val="22"/>
          <w:szCs w:val="22"/>
          <w:lang w:val="ka-GE"/>
        </w:rPr>
        <w:t xml:space="preserve">- </w:t>
      </w:r>
      <w:r w:rsidRPr="006A488C">
        <w:rPr>
          <w:rFonts w:ascii="Sylfaen" w:hAnsi="Sylfaen"/>
          <w:bCs/>
          <w:sz w:val="22"/>
          <w:szCs w:val="22"/>
          <w:lang w:val="ka-GE"/>
        </w:rPr>
        <w:t>„ეს ქვეყანა შენია“</w:t>
      </w:r>
      <w:r w:rsidR="009A719A">
        <w:rPr>
          <w:rFonts w:ascii="Sylfaen" w:hAnsi="Sylfaen"/>
          <w:bCs/>
          <w:sz w:val="22"/>
          <w:szCs w:val="22"/>
          <w:lang w:val="ka-GE"/>
        </w:rPr>
        <w:t xml:space="preserve">- </w:t>
      </w:r>
      <w:r w:rsidRPr="006A488C">
        <w:rPr>
          <w:rFonts w:ascii="Sylfaen" w:hAnsi="Sylfaen"/>
          <w:bCs/>
          <w:sz w:val="22"/>
          <w:szCs w:val="22"/>
          <w:lang w:val="ka-GE"/>
        </w:rPr>
        <w:t xml:space="preserve">ტელე-ვიქტორინის </w:t>
      </w:r>
      <w:r w:rsidR="001B69DB">
        <w:rPr>
          <w:rFonts w:ascii="Sylfaen" w:hAnsi="Sylfaen"/>
          <w:bCs/>
          <w:sz w:val="22"/>
          <w:szCs w:val="22"/>
          <w:lang w:val="ka-GE"/>
        </w:rPr>
        <w:t>მო</w:t>
      </w:r>
      <w:r w:rsidRPr="006A488C">
        <w:rPr>
          <w:rFonts w:ascii="Sylfaen" w:hAnsi="Sylfaen"/>
          <w:bCs/>
          <w:sz w:val="22"/>
          <w:szCs w:val="22"/>
          <w:lang w:val="ka-GE"/>
        </w:rPr>
        <w:t>მზადება</w:t>
      </w:r>
      <w:r w:rsidR="00F86296">
        <w:rPr>
          <w:rFonts w:ascii="Sylfaen" w:hAnsi="Sylfaen"/>
          <w:bCs/>
          <w:sz w:val="22"/>
          <w:szCs w:val="22"/>
          <w:lang w:val="ka-GE"/>
        </w:rPr>
        <w:t>.</w:t>
      </w:r>
    </w:p>
    <w:p w:rsidR="00F86296" w:rsidRPr="006A488C" w:rsidRDefault="00F86296" w:rsidP="00F86296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CF58E3" w:rsidRPr="00F86296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F86296">
        <w:rPr>
          <w:rFonts w:ascii="Sylfaen" w:hAnsi="Sylfaen"/>
          <w:b/>
          <w:color w:val="0070C0"/>
          <w:sz w:val="22"/>
          <w:szCs w:val="22"/>
          <w:lang w:val="ka-GE"/>
        </w:rPr>
        <w:t>შესყიდვის ძირითადი მოთხოვნები:</w:t>
      </w:r>
    </w:p>
    <w:p w:rsidR="00467C4C" w:rsidRDefault="00F86296" w:rsidP="001D2575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6A488C">
        <w:rPr>
          <w:rFonts w:ascii="Sylfaen" w:hAnsi="Sylfaen"/>
          <w:bCs/>
          <w:sz w:val="22"/>
          <w:szCs w:val="22"/>
          <w:lang w:val="ka-GE"/>
        </w:rPr>
        <w:t>ახალგაზრდების კონკურსის</w:t>
      </w:r>
      <w:r w:rsidR="003F65E9">
        <w:rPr>
          <w:rFonts w:ascii="Sylfaen" w:hAnsi="Sylfaen"/>
          <w:bCs/>
          <w:sz w:val="22"/>
          <w:szCs w:val="22"/>
          <w:lang w:val="ka-GE"/>
        </w:rPr>
        <w:t>,</w:t>
      </w:r>
      <w:r w:rsidRPr="006A488C">
        <w:rPr>
          <w:rFonts w:ascii="Sylfaen" w:hAnsi="Sylfaen"/>
          <w:bCs/>
          <w:sz w:val="22"/>
          <w:szCs w:val="22"/>
          <w:lang w:val="ka-GE"/>
        </w:rPr>
        <w:t xml:space="preserve"> „ეს ქვეყანა შენია</w:t>
      </w:r>
      <w:r w:rsidR="003F65E9">
        <w:rPr>
          <w:rFonts w:ascii="Sylfaen" w:hAnsi="Sylfaen"/>
          <w:bCs/>
          <w:sz w:val="22"/>
          <w:szCs w:val="22"/>
          <w:lang w:val="ka-GE"/>
        </w:rPr>
        <w:t>ს</w:t>
      </w:r>
      <w:r w:rsidRPr="006A488C">
        <w:rPr>
          <w:rFonts w:ascii="Sylfaen" w:hAnsi="Sylfaen"/>
          <w:bCs/>
          <w:sz w:val="22"/>
          <w:szCs w:val="22"/>
          <w:lang w:val="ka-GE"/>
        </w:rPr>
        <w:t>“</w:t>
      </w:r>
      <w:r w:rsidR="003F65E9">
        <w:rPr>
          <w:rFonts w:ascii="Sylfaen" w:hAnsi="Sylfaen"/>
          <w:bCs/>
          <w:sz w:val="22"/>
          <w:szCs w:val="22"/>
          <w:lang w:val="ka-GE"/>
        </w:rPr>
        <w:t xml:space="preserve">, </w:t>
      </w:r>
      <w:r w:rsidRPr="006A488C">
        <w:rPr>
          <w:rFonts w:ascii="Sylfaen" w:hAnsi="Sylfaen"/>
          <w:bCs/>
          <w:sz w:val="22"/>
          <w:szCs w:val="22"/>
          <w:lang w:val="ka-GE"/>
        </w:rPr>
        <w:t>სუპერფინალ</w:t>
      </w:r>
      <w:r w:rsidR="001D2575">
        <w:rPr>
          <w:rFonts w:ascii="Sylfaen" w:hAnsi="Sylfaen"/>
          <w:bCs/>
          <w:sz w:val="22"/>
          <w:szCs w:val="22"/>
          <w:lang w:val="ka-GE"/>
        </w:rPr>
        <w:t>ი</w:t>
      </w:r>
      <w:r w:rsidR="000062F1">
        <w:rPr>
          <w:rFonts w:ascii="Sylfaen" w:hAnsi="Sylfaen"/>
          <w:bCs/>
          <w:sz w:val="22"/>
          <w:szCs w:val="22"/>
          <w:lang w:val="ka-GE"/>
        </w:rPr>
        <w:t>ს</w:t>
      </w:r>
      <w:r w:rsidR="001D2575">
        <w:rPr>
          <w:rFonts w:ascii="Sylfaen" w:hAnsi="Sylfaen"/>
          <w:bCs/>
          <w:sz w:val="22"/>
          <w:szCs w:val="22"/>
          <w:lang w:val="ka-GE"/>
        </w:rPr>
        <w:t xml:space="preserve"> ჩა</w:t>
      </w:r>
      <w:r w:rsidR="000062F1">
        <w:rPr>
          <w:rFonts w:ascii="Sylfaen" w:hAnsi="Sylfaen"/>
          <w:bCs/>
          <w:sz w:val="22"/>
          <w:szCs w:val="22"/>
          <w:lang w:val="ka-GE"/>
        </w:rPr>
        <w:t>ტარ</w:t>
      </w:r>
      <w:r w:rsidR="001D2575">
        <w:rPr>
          <w:rFonts w:ascii="Sylfaen" w:hAnsi="Sylfaen"/>
          <w:bCs/>
          <w:sz w:val="22"/>
          <w:szCs w:val="22"/>
          <w:lang w:val="ka-GE"/>
        </w:rPr>
        <w:t xml:space="preserve">ება </w:t>
      </w:r>
      <w:r w:rsidRPr="006A488C">
        <w:rPr>
          <w:rFonts w:ascii="Sylfaen" w:hAnsi="Sylfaen"/>
          <w:bCs/>
          <w:sz w:val="22"/>
          <w:szCs w:val="22"/>
          <w:lang w:val="ka-GE"/>
        </w:rPr>
        <w:t>ტელე-ვიქტორინი</w:t>
      </w:r>
      <w:r w:rsidR="00A85C30">
        <w:rPr>
          <w:rFonts w:ascii="Sylfaen" w:hAnsi="Sylfaen"/>
          <w:bCs/>
          <w:sz w:val="22"/>
          <w:szCs w:val="22"/>
          <w:lang w:val="ka-GE"/>
        </w:rPr>
        <w:t>ს</w:t>
      </w:r>
      <w:r w:rsidR="0091353D">
        <w:rPr>
          <w:rFonts w:ascii="Sylfaen" w:hAnsi="Sylfaen"/>
          <w:bCs/>
          <w:sz w:val="22"/>
          <w:szCs w:val="22"/>
          <w:lang w:val="ka-GE"/>
        </w:rPr>
        <w:t xml:space="preserve"> ფორმატში. </w:t>
      </w:r>
      <w:r w:rsidR="00467C4C">
        <w:rPr>
          <w:rFonts w:ascii="Sylfaen" w:hAnsi="Sylfaen"/>
          <w:bCs/>
          <w:sz w:val="22"/>
          <w:szCs w:val="22"/>
          <w:lang w:val="ka-GE"/>
        </w:rPr>
        <w:t>ვიქტორინი</w:t>
      </w:r>
      <w:r w:rsidR="00CE648C">
        <w:rPr>
          <w:rFonts w:ascii="Sylfaen" w:hAnsi="Sylfaen"/>
          <w:bCs/>
          <w:sz w:val="22"/>
          <w:szCs w:val="22"/>
          <w:lang w:val="ka-GE"/>
        </w:rPr>
        <w:t>ს</w:t>
      </w:r>
      <w:r w:rsidR="00467C4C">
        <w:rPr>
          <w:rFonts w:ascii="Sylfaen" w:hAnsi="Sylfaen"/>
          <w:bCs/>
          <w:sz w:val="22"/>
          <w:szCs w:val="22"/>
          <w:lang w:val="ka-GE"/>
        </w:rPr>
        <w:t xml:space="preserve"> კითხვებს</w:t>
      </w:r>
      <w:r w:rsidR="001B69DB">
        <w:rPr>
          <w:rFonts w:ascii="Sylfaen" w:hAnsi="Sylfaen"/>
          <w:bCs/>
          <w:sz w:val="22"/>
          <w:szCs w:val="22"/>
          <w:lang w:val="ka-GE"/>
        </w:rPr>
        <w:t xml:space="preserve">ა </w:t>
      </w:r>
      <w:r w:rsidR="00467C4C">
        <w:rPr>
          <w:rFonts w:ascii="Sylfaen" w:hAnsi="Sylfaen"/>
          <w:bCs/>
          <w:sz w:val="22"/>
          <w:szCs w:val="22"/>
          <w:lang w:val="ka-GE"/>
        </w:rPr>
        <w:t>და შინაარსს უზრუნველყოფს დამკვეთი.</w:t>
      </w:r>
    </w:p>
    <w:p w:rsidR="007A6C95" w:rsidRDefault="007A6C95" w:rsidP="00CE648C">
      <w:pPr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ტელე-ვი</w:t>
      </w:r>
      <w:r w:rsidR="00467C4C">
        <w:rPr>
          <w:rFonts w:ascii="Sylfaen" w:hAnsi="Sylfaen"/>
          <w:bCs/>
          <w:sz w:val="22"/>
          <w:szCs w:val="22"/>
          <w:lang w:val="ka-GE"/>
        </w:rPr>
        <w:t>ქ</w:t>
      </w:r>
      <w:r>
        <w:rPr>
          <w:rFonts w:ascii="Sylfaen" w:hAnsi="Sylfaen"/>
          <w:bCs/>
          <w:sz w:val="22"/>
          <w:szCs w:val="22"/>
          <w:lang w:val="ka-GE"/>
        </w:rPr>
        <w:t xml:space="preserve">ტორინას უნდა ჰქონდეს ტელეხიდის სახე. </w:t>
      </w:r>
      <w:r w:rsidR="00772C17">
        <w:rPr>
          <w:rFonts w:ascii="Sylfaen" w:hAnsi="Sylfaen"/>
          <w:bCs/>
          <w:sz w:val="22"/>
          <w:szCs w:val="22"/>
          <w:lang w:val="ka-GE"/>
        </w:rPr>
        <w:t xml:space="preserve">უზურველყოფილი უნდა იყოს </w:t>
      </w:r>
      <w:r w:rsidR="00CE648C">
        <w:rPr>
          <w:rFonts w:ascii="Sylfaen" w:hAnsi="Sylfaen"/>
          <w:bCs/>
          <w:sz w:val="22"/>
          <w:szCs w:val="22"/>
          <w:lang w:val="ka-GE"/>
        </w:rPr>
        <w:t>10 რეგიონის</w:t>
      </w:r>
      <w:r w:rsidR="00F911B5">
        <w:rPr>
          <w:rFonts w:ascii="Sylfaen" w:hAnsi="Sylfaen"/>
          <w:bCs/>
          <w:sz w:val="22"/>
          <w:szCs w:val="22"/>
          <w:lang w:val="ka-GE"/>
        </w:rPr>
        <w:t xml:space="preserve"> და თბილისის </w:t>
      </w:r>
      <w:r>
        <w:rPr>
          <w:rFonts w:ascii="Sylfaen" w:hAnsi="Sylfaen"/>
          <w:bCs/>
          <w:sz w:val="22"/>
          <w:szCs w:val="22"/>
          <w:lang w:val="ka-GE"/>
        </w:rPr>
        <w:t>გუნდ</w:t>
      </w:r>
      <w:r w:rsidR="00F911B5">
        <w:rPr>
          <w:rFonts w:ascii="Sylfaen" w:hAnsi="Sylfaen"/>
          <w:bCs/>
          <w:sz w:val="22"/>
          <w:szCs w:val="22"/>
          <w:lang w:val="ka-GE"/>
        </w:rPr>
        <w:t>ების</w:t>
      </w:r>
      <w:r>
        <w:rPr>
          <w:rFonts w:ascii="Sylfaen" w:hAnsi="Sylfaen"/>
          <w:bCs/>
          <w:sz w:val="22"/>
          <w:szCs w:val="22"/>
          <w:lang w:val="ka-GE"/>
        </w:rPr>
        <w:t xml:space="preserve"> (5 მოსწავლე და 1 მასწავლებელი) შესაბამის</w:t>
      </w:r>
      <w:r w:rsidR="00FE2970">
        <w:rPr>
          <w:rFonts w:ascii="Sylfaen" w:hAnsi="Sylfaen"/>
          <w:bCs/>
          <w:sz w:val="22"/>
          <w:szCs w:val="22"/>
          <w:lang w:val="ka-GE"/>
        </w:rPr>
        <w:t>ი</w:t>
      </w:r>
      <w:r>
        <w:rPr>
          <w:rFonts w:ascii="Sylfaen" w:hAnsi="Sylfaen"/>
          <w:bCs/>
          <w:sz w:val="22"/>
          <w:szCs w:val="22"/>
          <w:lang w:val="ka-GE"/>
        </w:rPr>
        <w:t xml:space="preserve"> რეგიონული ტელევიზიის სტუდიაში </w:t>
      </w:r>
      <w:r w:rsidR="00772C17">
        <w:rPr>
          <w:rFonts w:ascii="Sylfaen" w:hAnsi="Sylfaen"/>
          <w:bCs/>
          <w:sz w:val="22"/>
          <w:szCs w:val="22"/>
          <w:lang w:val="ka-GE"/>
        </w:rPr>
        <w:t xml:space="preserve">განთავსება </w:t>
      </w:r>
      <w:r>
        <w:rPr>
          <w:rFonts w:ascii="Sylfaen" w:hAnsi="Sylfaen"/>
          <w:bCs/>
          <w:sz w:val="22"/>
          <w:szCs w:val="22"/>
          <w:lang w:val="ka-GE"/>
        </w:rPr>
        <w:t>და პირდაპირ</w:t>
      </w:r>
      <w:r w:rsidR="00772C17">
        <w:rPr>
          <w:rFonts w:ascii="Sylfaen" w:hAnsi="Sylfaen"/>
          <w:bCs/>
          <w:sz w:val="22"/>
          <w:szCs w:val="22"/>
          <w:lang w:val="ka-GE"/>
        </w:rPr>
        <w:t>ი ჩართვა</w:t>
      </w:r>
      <w:r>
        <w:rPr>
          <w:rFonts w:ascii="Sylfaen" w:hAnsi="Sylfaen"/>
          <w:bCs/>
          <w:sz w:val="22"/>
          <w:szCs w:val="22"/>
          <w:lang w:val="ka-GE"/>
        </w:rPr>
        <w:t xml:space="preserve"> თბილისის ცენტრალურ სტუდიასთან, სადაც იქნებიან ვიქტორინის წამყვანი და კონკურსის კომისიის წევრები.</w:t>
      </w:r>
    </w:p>
    <w:p w:rsidR="00CE648C" w:rsidRDefault="00CE648C" w:rsidP="00CE648C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FE2970" w:rsidRPr="00FE2970" w:rsidRDefault="00CE648C" w:rsidP="00FE2970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მომწოდებელმა უნდა უზრუნველყოს გუნდების ტრანსპორტირება შესაბამის რეგიონულ ტელევიზიებში შემდეგი ლოკაციებიდან: 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სამეგრელო-ზემო სვანეთი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ახალაბასთუმანი (ზუგდიდი)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; გურია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საჭამიასერი (ჩოხატაური);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რაჭა-ლეჩხუმი და ქვემო სვანეთი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გლოლა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lastRenderedPageBreak/>
        <w:t>(ონი);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სამცხე-ჯავახეთი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ვალე;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შიდა ქართლი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დოესი (კასპი);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მცხეთა-მთიანეთი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 xml:space="preserve">მუხრანი; 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>ქვემო ქართლი -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 xml:space="preserve"> ბოლნისი; 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კახეთი - </w:t>
      </w:r>
      <w:r w:rsidR="00FE2970" w:rsidRPr="00FE2970">
        <w:rPr>
          <w:rFonts w:ascii="Sylfaen" w:hAnsi="Sylfaen"/>
          <w:bCs/>
          <w:sz w:val="22"/>
          <w:szCs w:val="22"/>
          <w:lang w:val="ka-GE"/>
        </w:rPr>
        <w:t>ახალსოფელი (ყვარელი);</w:t>
      </w:r>
      <w:r w:rsidR="00FE2970" w:rsidRPr="00FE2970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E2970" w:rsidRPr="00FE2970" w:rsidRDefault="00FE2970" w:rsidP="00FE2970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FE2970">
        <w:rPr>
          <w:rFonts w:ascii="Sylfaen" w:hAnsi="Sylfaen"/>
          <w:bCs/>
          <w:sz w:val="22"/>
          <w:szCs w:val="22"/>
          <w:lang w:val="ka-GE"/>
        </w:rPr>
        <w:t>თუ რეგიონში არ არის ადგილობრივი ტელევიზი</w:t>
      </w:r>
      <w:r>
        <w:rPr>
          <w:rFonts w:ascii="Sylfaen" w:hAnsi="Sylfaen"/>
          <w:bCs/>
          <w:sz w:val="22"/>
          <w:szCs w:val="22"/>
          <w:lang w:val="ka-GE"/>
        </w:rPr>
        <w:t>ა</w:t>
      </w:r>
      <w:r w:rsidRPr="00FE2970">
        <w:rPr>
          <w:rFonts w:ascii="Sylfaen" w:hAnsi="Sylfaen"/>
          <w:bCs/>
          <w:sz w:val="22"/>
          <w:szCs w:val="22"/>
          <w:lang w:val="ka-GE"/>
        </w:rPr>
        <w:t xml:space="preserve"> (მაგალითად, რაჭა-ლეჩხუმი ქვემო სვანეთი, მცხეთა-მთიანეთი), შემსრულებელმა უნდა უზრუნველყოს ვიქტორინაში მონაწილე გუნდის განთავსება მეზობელი რეგიონის ტელევიზიაში.</w:t>
      </w:r>
    </w:p>
    <w:p w:rsidR="00642AB0" w:rsidRDefault="00772C17" w:rsidP="00642AB0">
      <w:pPr>
        <w:spacing w:before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ვიქტორინ</w:t>
      </w:r>
      <w:r w:rsidR="00642AB0">
        <w:rPr>
          <w:rFonts w:ascii="Sylfaen" w:hAnsi="Sylfaen"/>
          <w:bCs/>
          <w:sz w:val="22"/>
          <w:szCs w:val="22"/>
          <w:lang w:val="ka-GE"/>
        </w:rPr>
        <w:t>ა</w:t>
      </w:r>
      <w:r>
        <w:rPr>
          <w:rFonts w:ascii="Sylfaen" w:hAnsi="Sylfaen"/>
          <w:bCs/>
          <w:sz w:val="22"/>
          <w:szCs w:val="22"/>
          <w:lang w:val="ka-GE"/>
        </w:rPr>
        <w:t xml:space="preserve">(ტელე-ხიდი) </w:t>
      </w:r>
      <w:r w:rsidR="00642AB0">
        <w:rPr>
          <w:rFonts w:ascii="Sylfaen" w:hAnsi="Sylfaen"/>
          <w:bCs/>
          <w:sz w:val="22"/>
          <w:szCs w:val="22"/>
          <w:lang w:val="ka-GE"/>
        </w:rPr>
        <w:t>უნდა ჩაიწეროს</w:t>
      </w:r>
      <w:r>
        <w:rPr>
          <w:rFonts w:ascii="Sylfaen" w:hAnsi="Sylfaen"/>
          <w:bCs/>
          <w:sz w:val="22"/>
          <w:szCs w:val="22"/>
          <w:lang w:val="ka-GE"/>
        </w:rPr>
        <w:t xml:space="preserve"> და </w:t>
      </w:r>
      <w:r w:rsidR="00642AB0">
        <w:rPr>
          <w:rFonts w:ascii="Sylfaen" w:hAnsi="Sylfaen"/>
          <w:bCs/>
          <w:sz w:val="22"/>
          <w:szCs w:val="22"/>
          <w:lang w:val="ka-GE"/>
        </w:rPr>
        <w:t xml:space="preserve">მომზადდეს </w:t>
      </w:r>
      <w:r w:rsidR="003F65E9">
        <w:rPr>
          <w:rFonts w:ascii="Sylfaen" w:hAnsi="Sylfaen"/>
          <w:bCs/>
          <w:sz w:val="22"/>
          <w:szCs w:val="22"/>
          <w:lang w:val="ka-GE"/>
        </w:rPr>
        <w:t xml:space="preserve">მისი </w:t>
      </w:r>
      <w:r w:rsidR="00642AB0">
        <w:rPr>
          <w:rFonts w:ascii="Sylfaen" w:hAnsi="Sylfaen"/>
          <w:bCs/>
          <w:sz w:val="22"/>
          <w:szCs w:val="22"/>
          <w:lang w:val="ka-GE"/>
        </w:rPr>
        <w:t xml:space="preserve">საეთერო ვარიანტი </w:t>
      </w:r>
      <w:r>
        <w:rPr>
          <w:rFonts w:ascii="Sylfaen" w:hAnsi="Sylfaen"/>
          <w:bCs/>
          <w:sz w:val="22"/>
          <w:szCs w:val="22"/>
          <w:lang w:val="ka-GE"/>
        </w:rPr>
        <w:t>(მონტაჟი, შეფუთვა</w:t>
      </w:r>
      <w:r w:rsidR="00642AB0">
        <w:rPr>
          <w:rFonts w:ascii="Sylfaen" w:hAnsi="Sylfaen"/>
          <w:bCs/>
          <w:sz w:val="22"/>
          <w:szCs w:val="22"/>
          <w:lang w:val="ka-GE"/>
        </w:rPr>
        <w:t>, კომპი</w:t>
      </w:r>
      <w:r w:rsidR="003D4D69">
        <w:rPr>
          <w:rFonts w:ascii="Sylfaen" w:hAnsi="Sylfaen"/>
          <w:bCs/>
          <w:sz w:val="22"/>
          <w:szCs w:val="22"/>
          <w:lang w:val="ka-GE"/>
        </w:rPr>
        <w:t>უტერული გრაფიკა). ასევე საჭირო ი</w:t>
      </w:r>
      <w:r w:rsidR="00642AB0">
        <w:rPr>
          <w:rFonts w:ascii="Sylfaen" w:hAnsi="Sylfaen"/>
          <w:bCs/>
          <w:sz w:val="22"/>
          <w:szCs w:val="22"/>
          <w:lang w:val="ka-GE"/>
        </w:rPr>
        <w:t>ქნება ვიდეო კითხვების (სავარაუდოდ 5 ვიდეო-კითხვა) წინასწარ გადაღება</w:t>
      </w:r>
      <w:r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:rsidR="00772C17" w:rsidRPr="00CF58E3" w:rsidRDefault="00642AB0" w:rsidP="00642AB0">
      <w:pPr>
        <w:spacing w:before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ტელე-ვიქტორინის </w:t>
      </w:r>
      <w:r w:rsidR="00772C17">
        <w:rPr>
          <w:rFonts w:ascii="Sylfaen" w:hAnsi="Sylfaen"/>
          <w:bCs/>
          <w:sz w:val="22"/>
          <w:szCs w:val="22"/>
          <w:lang w:val="ka-GE"/>
        </w:rPr>
        <w:t>ქრონომეტრაჟი</w:t>
      </w:r>
      <w:r>
        <w:rPr>
          <w:rFonts w:ascii="Sylfaen" w:hAnsi="Sylfaen"/>
          <w:bCs/>
          <w:sz w:val="22"/>
          <w:szCs w:val="22"/>
          <w:lang w:val="ka-GE"/>
        </w:rPr>
        <w:t>:</w:t>
      </w:r>
      <w:r w:rsidR="00772C17">
        <w:rPr>
          <w:rFonts w:ascii="Sylfaen" w:hAnsi="Sylfaen"/>
          <w:bCs/>
          <w:sz w:val="22"/>
          <w:szCs w:val="22"/>
          <w:lang w:val="ka-GE"/>
        </w:rPr>
        <w:t xml:space="preserve"> 1 საათი და 15</w:t>
      </w:r>
      <w:r w:rsidR="003F65E9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772C17">
        <w:rPr>
          <w:rFonts w:ascii="Sylfaen" w:hAnsi="Sylfaen"/>
          <w:bCs/>
          <w:sz w:val="22"/>
          <w:szCs w:val="22"/>
          <w:lang w:val="ka-GE"/>
        </w:rPr>
        <w:t>წუთიდან - 1 საათი 30 წუთამდე.</w:t>
      </w:r>
    </w:p>
    <w:p w:rsidR="00CF58E3" w:rsidRPr="00CF58E3" w:rsidRDefault="00CF58E3" w:rsidP="00CF58E3">
      <w:pPr>
        <w:jc w:val="both"/>
        <w:rPr>
          <w:rFonts w:ascii="Sylfaen" w:hAnsi="Sylfaen"/>
          <w:sz w:val="22"/>
          <w:szCs w:val="22"/>
          <w:lang w:val="ka-GE"/>
        </w:rPr>
      </w:pPr>
    </w:p>
    <w:p w:rsidR="00CF58E3" w:rsidRPr="00CF58E3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/>
          <w:b/>
          <w:color w:val="0070C0"/>
          <w:sz w:val="22"/>
          <w:szCs w:val="22"/>
          <w:lang w:val="ka-GE"/>
        </w:rPr>
        <w:t>სატენდერო მოთხოვნები:</w:t>
      </w:r>
    </w:p>
    <w:p w:rsidR="00CF58E3" w:rsidRPr="00CF58E3" w:rsidRDefault="00FA1CE1" w:rsidP="00CF58E3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კონცეფცია (სარეჟისორო სცენარის მონახაზი);</w:t>
      </w:r>
    </w:p>
    <w:p w:rsidR="00CF58E3" w:rsidRDefault="00FA1CE1" w:rsidP="00FA1CE1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გადაღების</w:t>
      </w:r>
      <w:r w:rsidR="00FE2970">
        <w:rPr>
          <w:rFonts w:ascii="Sylfaen" w:hAnsi="Sylfaen"/>
          <w:sz w:val="22"/>
          <w:szCs w:val="22"/>
          <w:lang w:val="ka-GE"/>
        </w:rPr>
        <w:t>ა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 xml:space="preserve"> და საეთეროდ მომზადების ბიუჯეტი.</w:t>
      </w:r>
    </w:p>
    <w:p w:rsidR="00554D3F" w:rsidRDefault="00554D3F" w:rsidP="00554D3F">
      <w:pPr>
        <w:jc w:val="both"/>
        <w:rPr>
          <w:rFonts w:ascii="Sylfaen" w:hAnsi="Sylfaen"/>
          <w:sz w:val="22"/>
          <w:szCs w:val="22"/>
          <w:lang w:val="ka-GE"/>
        </w:rPr>
      </w:pPr>
    </w:p>
    <w:p w:rsidR="00554D3F" w:rsidRPr="00F86296" w:rsidRDefault="00554D3F" w:rsidP="00554D3F">
      <w:pPr>
        <w:pStyle w:val="ListParagraph"/>
        <w:tabs>
          <w:tab w:val="left" w:pos="880"/>
        </w:tabs>
        <w:ind w:left="0" w:right="29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86296">
        <w:rPr>
          <w:rFonts w:ascii="Sylfaen" w:hAnsi="Sylfaen" w:cs="Sylfaen"/>
          <w:b/>
          <w:bCs/>
          <w:sz w:val="22"/>
          <w:szCs w:val="22"/>
          <w:lang w:val="ka-GE"/>
        </w:rPr>
        <w:t>ლოტი</w:t>
      </w:r>
      <w:r w:rsidR="003F65E9">
        <w:rPr>
          <w:rFonts w:ascii="Sylfaen" w:hAnsi="Sylfaen" w:cs="Sylfaen"/>
          <w:b/>
          <w:bCs/>
          <w:sz w:val="22"/>
          <w:szCs w:val="22"/>
          <w:lang w:val="ka-GE"/>
        </w:rPr>
        <w:t xml:space="preserve"> N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2</w:t>
      </w:r>
    </w:p>
    <w:p w:rsidR="00554D3F" w:rsidRPr="00CF58E3" w:rsidRDefault="00554D3F" w:rsidP="00554D3F">
      <w:pPr>
        <w:pStyle w:val="ListParagraph"/>
        <w:tabs>
          <w:tab w:val="left" w:pos="880"/>
        </w:tabs>
        <w:ind w:left="0" w:right="29"/>
        <w:jc w:val="both"/>
        <w:rPr>
          <w:rFonts w:ascii="Sylfaen" w:hAnsi="Sylfaen"/>
          <w:sz w:val="22"/>
          <w:szCs w:val="22"/>
          <w:lang w:val="ka-GE"/>
        </w:rPr>
      </w:pPr>
    </w:p>
    <w:p w:rsidR="00554D3F" w:rsidRPr="00CF58E3" w:rsidRDefault="00554D3F" w:rsidP="00554D3F">
      <w:pPr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 w:cs="Sylfaen"/>
          <w:b/>
          <w:color w:val="0070C0"/>
          <w:sz w:val="22"/>
          <w:szCs w:val="22"/>
          <w:lang w:val="ka-GE"/>
        </w:rPr>
        <w:t>შესყიდვის საგანი:</w:t>
      </w:r>
    </w:p>
    <w:p w:rsidR="00554D3F" w:rsidRDefault="00554D3F" w:rsidP="006B6A21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6A488C">
        <w:rPr>
          <w:rFonts w:ascii="Sylfaen" w:hAnsi="Sylfaen"/>
          <w:bCs/>
          <w:sz w:val="22"/>
          <w:szCs w:val="22"/>
          <w:lang w:val="ka-GE"/>
        </w:rPr>
        <w:t>ახალგაზრდების კონკურსის</w:t>
      </w:r>
      <w:r w:rsidR="003F65E9">
        <w:rPr>
          <w:rFonts w:ascii="Sylfaen" w:hAnsi="Sylfaen"/>
          <w:bCs/>
          <w:sz w:val="22"/>
          <w:szCs w:val="22"/>
          <w:lang w:val="ka-GE"/>
        </w:rPr>
        <w:t xml:space="preserve">, </w:t>
      </w:r>
      <w:r w:rsidRPr="006A488C">
        <w:rPr>
          <w:rFonts w:ascii="Sylfaen" w:hAnsi="Sylfaen"/>
          <w:bCs/>
          <w:sz w:val="22"/>
          <w:szCs w:val="22"/>
          <w:lang w:val="ka-GE"/>
        </w:rPr>
        <w:t>„ეს ქვეყანა შენია</w:t>
      </w:r>
      <w:r w:rsidR="003F65E9">
        <w:rPr>
          <w:rFonts w:ascii="Sylfaen" w:hAnsi="Sylfaen"/>
          <w:bCs/>
          <w:sz w:val="22"/>
          <w:szCs w:val="22"/>
          <w:lang w:val="ka-GE"/>
        </w:rPr>
        <w:t>ს</w:t>
      </w:r>
      <w:r w:rsidRPr="006A488C">
        <w:rPr>
          <w:rFonts w:ascii="Sylfaen" w:hAnsi="Sylfaen"/>
          <w:bCs/>
          <w:sz w:val="22"/>
          <w:szCs w:val="22"/>
          <w:lang w:val="ka-GE"/>
        </w:rPr>
        <w:t>“</w:t>
      </w:r>
      <w:r w:rsidR="003F65E9">
        <w:rPr>
          <w:rFonts w:ascii="Sylfaen" w:hAnsi="Sylfaen"/>
          <w:bCs/>
          <w:sz w:val="22"/>
          <w:szCs w:val="22"/>
          <w:lang w:val="ka-GE"/>
        </w:rPr>
        <w:t xml:space="preserve">, </w:t>
      </w:r>
      <w:r w:rsidRPr="006A488C">
        <w:rPr>
          <w:rFonts w:ascii="Sylfaen" w:hAnsi="Sylfaen"/>
          <w:bCs/>
          <w:sz w:val="22"/>
          <w:szCs w:val="22"/>
          <w:lang w:val="ka-GE"/>
        </w:rPr>
        <w:t xml:space="preserve">სუპერფინალის ტელე-ვიქტორინის </w:t>
      </w:r>
      <w:r>
        <w:rPr>
          <w:rFonts w:ascii="Sylfaen" w:hAnsi="Sylfaen"/>
          <w:bCs/>
          <w:sz w:val="22"/>
          <w:szCs w:val="22"/>
          <w:lang w:val="ka-GE"/>
        </w:rPr>
        <w:t>ცენტრალურ</w:t>
      </w:r>
      <w:r w:rsidR="003F65E9">
        <w:rPr>
          <w:rFonts w:ascii="Sylfaen" w:hAnsi="Sylfaen"/>
          <w:bCs/>
          <w:sz w:val="22"/>
          <w:szCs w:val="22"/>
          <w:lang w:val="ka-GE"/>
        </w:rPr>
        <w:t>ი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A00355">
        <w:rPr>
          <w:rFonts w:ascii="Sylfaen" w:hAnsi="Sylfaen"/>
          <w:bCs/>
          <w:sz w:val="22"/>
          <w:szCs w:val="22"/>
          <w:lang w:val="ka-GE"/>
        </w:rPr>
        <w:t>რეიტინგულ</w:t>
      </w:r>
      <w:r w:rsidR="003F65E9">
        <w:rPr>
          <w:rFonts w:ascii="Sylfaen" w:hAnsi="Sylfaen"/>
          <w:bCs/>
          <w:sz w:val="22"/>
          <w:szCs w:val="22"/>
          <w:lang w:val="ka-GE"/>
        </w:rPr>
        <w:t>ი</w:t>
      </w:r>
      <w:r w:rsidR="00A00355">
        <w:rPr>
          <w:rFonts w:ascii="Sylfaen" w:hAnsi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sz w:val="22"/>
          <w:szCs w:val="22"/>
          <w:lang w:val="ka-GE"/>
        </w:rPr>
        <w:t>ტელევიზიის ეთერში განთავსება.</w:t>
      </w:r>
      <w:r w:rsidR="008D641A">
        <w:rPr>
          <w:rFonts w:ascii="Sylfaen" w:hAnsi="Sylfaen"/>
          <w:bCs/>
          <w:sz w:val="22"/>
          <w:szCs w:val="22"/>
          <w:lang w:val="ka-GE"/>
        </w:rPr>
        <w:t xml:space="preserve"> (</w:t>
      </w:r>
      <w:r w:rsidR="006B6A21">
        <w:rPr>
          <w:rFonts w:ascii="Sylfaen" w:hAnsi="Sylfaen"/>
          <w:bCs/>
          <w:sz w:val="22"/>
          <w:szCs w:val="22"/>
          <w:lang w:val="ka-GE"/>
        </w:rPr>
        <w:t>ჩამოთვლილი</w:t>
      </w:r>
      <w:r w:rsidR="00797C04">
        <w:rPr>
          <w:rFonts w:ascii="Sylfaen" w:hAnsi="Sylfaen"/>
          <w:bCs/>
          <w:sz w:val="22"/>
          <w:szCs w:val="22"/>
          <w:lang w:val="ka-GE"/>
        </w:rPr>
        <w:t xml:space="preserve"> ტელევიზიებიდან ერთ-ერთში: </w:t>
      </w:r>
      <w:r w:rsidR="008D641A">
        <w:rPr>
          <w:rFonts w:ascii="Sylfaen" w:hAnsi="Sylfaen"/>
          <w:bCs/>
          <w:sz w:val="22"/>
          <w:szCs w:val="22"/>
          <w:lang w:val="ka-GE"/>
        </w:rPr>
        <w:t>იმედი, მთავარი არხი, რუსთავი 2, ტვ პირველი, ფორმულა).</w:t>
      </w:r>
    </w:p>
    <w:p w:rsidR="00554D3F" w:rsidRPr="006A488C" w:rsidRDefault="00554D3F" w:rsidP="00554D3F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A00355" w:rsidRPr="00CF58E3" w:rsidRDefault="00A00355" w:rsidP="00A00355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/>
          <w:b/>
          <w:color w:val="0070C0"/>
          <w:sz w:val="22"/>
          <w:szCs w:val="22"/>
          <w:lang w:val="ka-GE"/>
        </w:rPr>
        <w:t>სატენდერო მოთხოვნები:</w:t>
      </w:r>
    </w:p>
    <w:p w:rsidR="00554D3F" w:rsidRDefault="00A00355" w:rsidP="00A00355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ტელე-ვიქტორინის </w:t>
      </w:r>
      <w:r>
        <w:rPr>
          <w:rFonts w:ascii="Sylfaen" w:hAnsi="Sylfaen"/>
          <w:bCs/>
          <w:sz w:val="22"/>
          <w:szCs w:val="22"/>
          <w:lang w:val="ka-GE"/>
        </w:rPr>
        <w:t>ტელევიზიის</w:t>
      </w:r>
      <w:r>
        <w:rPr>
          <w:rFonts w:ascii="Sylfaen" w:hAnsi="Sylfaen"/>
          <w:sz w:val="22"/>
          <w:szCs w:val="22"/>
          <w:lang w:val="ka-GE"/>
        </w:rPr>
        <w:t xml:space="preserve"> ეთერში განთავსების ფასი;</w:t>
      </w:r>
    </w:p>
    <w:p w:rsidR="00A00355" w:rsidRPr="00A00355" w:rsidRDefault="00A00355" w:rsidP="00A00355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ტელე-ვიქტორინის </w:t>
      </w:r>
      <w:r>
        <w:rPr>
          <w:rFonts w:ascii="Sylfaen" w:hAnsi="Sylfaen"/>
          <w:bCs/>
          <w:sz w:val="22"/>
          <w:szCs w:val="22"/>
          <w:lang w:val="ka-GE"/>
        </w:rPr>
        <w:t>ტელევიზიის</w:t>
      </w:r>
      <w:r>
        <w:rPr>
          <w:rFonts w:ascii="Sylfaen" w:hAnsi="Sylfaen"/>
          <w:sz w:val="22"/>
          <w:szCs w:val="22"/>
          <w:lang w:val="ka-GE"/>
        </w:rPr>
        <w:t xml:space="preserve"> ეთერში განთავსების განრიგი;</w:t>
      </w:r>
    </w:p>
    <w:p w:rsidR="00CF58E3" w:rsidRPr="00CF58E3" w:rsidRDefault="00CF58E3" w:rsidP="00CF58E3">
      <w:pPr>
        <w:jc w:val="both"/>
        <w:rPr>
          <w:rFonts w:ascii="Sylfaen" w:hAnsi="Sylfaen"/>
          <w:sz w:val="22"/>
          <w:szCs w:val="22"/>
          <w:lang w:val="ka-GE"/>
        </w:rPr>
      </w:pPr>
    </w:p>
    <w:p w:rsidR="00CF58E3" w:rsidRPr="00CF58E3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/>
          <w:b/>
          <w:color w:val="0070C0"/>
          <w:sz w:val="22"/>
          <w:szCs w:val="22"/>
          <w:lang w:val="ka-GE"/>
        </w:rPr>
        <w:t>დაინტერესებულმა კომპანიებმა უნდა წარმოადგინონ:</w:t>
      </w:r>
    </w:p>
    <w:p w:rsidR="00CF58E3" w:rsidRPr="00CF58E3" w:rsidRDefault="003F65E9" w:rsidP="00CF58E3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კომპანიის </w:t>
      </w:r>
      <w:r w:rsidR="00CF58E3" w:rsidRPr="00CF58E3">
        <w:rPr>
          <w:rFonts w:ascii="Sylfaen" w:hAnsi="Sylfaen"/>
          <w:sz w:val="22"/>
          <w:szCs w:val="22"/>
          <w:lang w:val="ka-GE"/>
        </w:rPr>
        <w:t>რეკვიზიტები, საკონტაქტო</w:t>
      </w:r>
      <w:r>
        <w:rPr>
          <w:rFonts w:ascii="Sylfaen" w:hAnsi="Sylfaen"/>
          <w:sz w:val="22"/>
          <w:szCs w:val="22"/>
          <w:lang w:val="ka-GE"/>
        </w:rPr>
        <w:t xml:space="preserve"> მონაცემები,</w:t>
      </w:r>
      <w:r w:rsidR="00CF58E3" w:rsidRPr="00CF58E3">
        <w:rPr>
          <w:rFonts w:ascii="Sylfaen" w:hAnsi="Sylfaen"/>
          <w:sz w:val="22"/>
          <w:szCs w:val="22"/>
          <w:lang w:val="ka-GE"/>
        </w:rPr>
        <w:t xml:space="preserve"> ასევე კომპანიის მოღვაწეობის</w:t>
      </w:r>
      <w:r>
        <w:rPr>
          <w:rFonts w:ascii="Sylfaen" w:hAnsi="Sylfaen"/>
          <w:sz w:val="22"/>
          <w:szCs w:val="22"/>
          <w:lang w:val="ka-GE"/>
        </w:rPr>
        <w:t>ა</w:t>
      </w:r>
      <w:r w:rsidR="00CF58E3" w:rsidRPr="00CF58E3">
        <w:rPr>
          <w:rFonts w:ascii="Sylfaen" w:hAnsi="Sylfaen"/>
          <w:sz w:val="22"/>
          <w:szCs w:val="22"/>
          <w:lang w:val="ka-GE"/>
        </w:rPr>
        <w:t xml:space="preserve"> და გამოცდილების შესახებ მოკლე ინფორმაცია</w:t>
      </w:r>
      <w:r w:rsidR="00971E24">
        <w:rPr>
          <w:rFonts w:ascii="Sylfaen" w:hAnsi="Sylfaen"/>
          <w:sz w:val="22"/>
          <w:szCs w:val="22"/>
          <w:lang w:val="ka-GE"/>
        </w:rPr>
        <w:t>.</w:t>
      </w:r>
    </w:p>
    <w:p w:rsidR="00CF58E3" w:rsidRPr="00CF58E3" w:rsidRDefault="00CF58E3" w:rsidP="00CF58E3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>ამონაწერი სამეწარმეო  და არასამეწარმეო რეესტრიდან (ამონაწერი გაკეთებული უნდა იყოს ტენდერში მონაწილეობის მიღებამდე არაუადრეს 1 წლისა)</w:t>
      </w:r>
      <w:r w:rsidR="00971E24">
        <w:rPr>
          <w:rFonts w:ascii="Sylfaen" w:hAnsi="Sylfaen"/>
          <w:sz w:val="22"/>
          <w:szCs w:val="22"/>
          <w:lang w:val="ka-GE"/>
        </w:rPr>
        <w:t>.</w:t>
      </w:r>
    </w:p>
    <w:p w:rsidR="00CF58E3" w:rsidRPr="00CF58E3" w:rsidRDefault="00CF58E3" w:rsidP="00CF58E3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 w:cs="Sylfaen"/>
          <w:sz w:val="22"/>
          <w:szCs w:val="22"/>
          <w:lang w:val="ka-GE"/>
        </w:rPr>
        <w:t>საგადასახადო</w:t>
      </w:r>
      <w:r w:rsidR="00883C1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შედარების</w:t>
      </w:r>
      <w:r w:rsidR="00883C1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აქტი</w:t>
      </w:r>
      <w:r w:rsidRPr="00CF58E3">
        <w:rPr>
          <w:rFonts w:ascii="Sylfaen" w:hAnsi="Sylfaen"/>
          <w:sz w:val="22"/>
          <w:szCs w:val="22"/>
          <w:lang w:val="ka-GE"/>
        </w:rPr>
        <w:t xml:space="preserve"> (</w:t>
      </w:r>
      <w:r w:rsidRPr="00CF58E3">
        <w:rPr>
          <w:rFonts w:ascii="Sylfaen" w:hAnsi="Sylfaen" w:cs="Sylfaen"/>
          <w:sz w:val="22"/>
          <w:szCs w:val="22"/>
          <w:lang w:val="ka-GE"/>
        </w:rPr>
        <w:t>დასაშვებია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ელექტრონული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ფორმით</w:t>
      </w:r>
      <w:r w:rsidRPr="00CF58E3">
        <w:rPr>
          <w:rFonts w:ascii="Sylfaen" w:hAnsi="Sylfaen"/>
          <w:sz w:val="22"/>
          <w:szCs w:val="22"/>
          <w:lang w:val="ka-GE"/>
        </w:rPr>
        <w:t xml:space="preserve">), </w:t>
      </w:r>
      <w:r w:rsidRPr="00CF58E3">
        <w:rPr>
          <w:rFonts w:ascii="Sylfaen" w:hAnsi="Sylfaen" w:cs="Sylfaen"/>
          <w:sz w:val="22"/>
          <w:szCs w:val="22"/>
          <w:lang w:val="ka-GE"/>
        </w:rPr>
        <w:t>რომელიც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გაკეთებული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უნდა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იყოს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ტენდერში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მიღებამდე</w:t>
      </w:r>
      <w:r>
        <w:rPr>
          <w:rFonts w:ascii="Sylfaen" w:hAnsi="Sylfaen" w:cs="Sylfaen"/>
          <w:sz w:val="22"/>
          <w:szCs w:val="22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>არაუადრეს</w:t>
      </w:r>
      <w:r w:rsidRPr="00CF58E3">
        <w:rPr>
          <w:rFonts w:ascii="Sylfaen" w:hAnsi="Sylfaen"/>
          <w:sz w:val="22"/>
          <w:szCs w:val="22"/>
          <w:lang w:val="ka-GE"/>
        </w:rPr>
        <w:t xml:space="preserve"> 1 </w:t>
      </w:r>
      <w:r w:rsidRPr="00CF58E3">
        <w:rPr>
          <w:rFonts w:ascii="Sylfaen" w:hAnsi="Sylfaen" w:cs="Sylfaen"/>
          <w:sz w:val="22"/>
          <w:szCs w:val="22"/>
          <w:lang w:val="ka-GE"/>
        </w:rPr>
        <w:t>დღისა</w:t>
      </w:r>
      <w:r w:rsidRPr="00CF58E3">
        <w:rPr>
          <w:rFonts w:ascii="Sylfaen" w:hAnsi="Sylfaen"/>
          <w:sz w:val="22"/>
          <w:szCs w:val="22"/>
          <w:lang w:val="ka-GE"/>
        </w:rPr>
        <w:t>.</w:t>
      </w:r>
    </w:p>
    <w:p w:rsidR="00CF58E3" w:rsidRPr="00CF58E3" w:rsidRDefault="00CF58E3" w:rsidP="00A00355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ab/>
      </w:r>
    </w:p>
    <w:p w:rsidR="00CF58E3" w:rsidRPr="00CF58E3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/>
          <w:b/>
          <w:color w:val="0070C0"/>
          <w:sz w:val="22"/>
          <w:szCs w:val="22"/>
          <w:lang w:val="ka-GE"/>
        </w:rPr>
        <w:t>დამატებითი ინფორმაცია:</w:t>
      </w:r>
    </w:p>
    <w:p w:rsidR="00CF58E3" w:rsidRPr="00CF58E3" w:rsidRDefault="00CF58E3" w:rsidP="00CF58E3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>ტენდერში წარმოდგენილი დოკუმენტაცია დამოწმებული და ხელმოწერილი უნდა იყოს უფლებამოსილი პირის მიერ</w:t>
      </w:r>
    </w:p>
    <w:p w:rsidR="00CF58E3" w:rsidRPr="00CF58E3" w:rsidRDefault="00CF58E3" w:rsidP="00CF58E3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>სამოქალაქო საზოგადოების ინსტიტუტი იტოვებს უფლებას მოითხოვოს ტენდერში მონაწილისგან დამატებითი, დამაზუსტებელი ინფორმაცია ტენდერის მსვლელობის დროს</w:t>
      </w:r>
    </w:p>
    <w:p w:rsidR="00CF58E3" w:rsidRPr="00CF58E3" w:rsidRDefault="00CF58E3" w:rsidP="00CF58E3">
      <w:pPr>
        <w:jc w:val="both"/>
        <w:rPr>
          <w:rFonts w:ascii="Sylfaen" w:hAnsi="Sylfaen"/>
          <w:sz w:val="22"/>
          <w:szCs w:val="22"/>
          <w:lang w:val="ka-GE"/>
        </w:rPr>
      </w:pPr>
    </w:p>
    <w:p w:rsidR="00CF58E3" w:rsidRPr="00CF58E3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/>
          <w:b/>
          <w:color w:val="0070C0"/>
          <w:sz w:val="22"/>
          <w:szCs w:val="22"/>
          <w:lang w:val="ka-GE"/>
        </w:rPr>
        <w:t>საკონკურსო განაცხადების განხილვის პროცედურა:</w:t>
      </w:r>
    </w:p>
    <w:p w:rsidR="00CF58E3" w:rsidRDefault="00CF58E3" w:rsidP="00CF58E3">
      <w:p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lastRenderedPageBreak/>
        <w:t xml:space="preserve">საკონკურსო განაცხადებს განიხილავს პროექტის გუნდი, რომელიც დაუკავშირდება მხოლოდ შერჩეულ იურიდიულ პირებს. </w:t>
      </w:r>
    </w:p>
    <w:p w:rsidR="005917F6" w:rsidRPr="00CF58E3" w:rsidRDefault="005917F6" w:rsidP="00CF58E3">
      <w:pPr>
        <w:jc w:val="both"/>
        <w:rPr>
          <w:rFonts w:ascii="Sylfaen" w:hAnsi="Sylfaen"/>
          <w:sz w:val="22"/>
          <w:szCs w:val="22"/>
          <w:lang w:val="ka-GE"/>
        </w:rPr>
      </w:pPr>
    </w:p>
    <w:p w:rsidR="00CF58E3" w:rsidRDefault="00CF58E3" w:rsidP="00CF58E3">
      <w:pPr>
        <w:jc w:val="both"/>
        <w:rPr>
          <w:rFonts w:ascii="Sylfaen" w:hAnsi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>სატენდერო კომისია ტენდერში მონაწილეთა განაცხადებს შეაფასებს შემდეგი კრიტერიუმების მიხედვით:</w:t>
      </w:r>
    </w:p>
    <w:p w:rsidR="00A00355" w:rsidRPr="00493EEA" w:rsidRDefault="003F65E9" w:rsidP="00CF58E3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N</w:t>
      </w:r>
      <w:r w:rsidR="00A00355" w:rsidRPr="00493EEA">
        <w:rPr>
          <w:rFonts w:ascii="Sylfaen" w:hAnsi="Sylfaen"/>
          <w:b/>
          <w:bCs/>
          <w:sz w:val="22"/>
          <w:szCs w:val="22"/>
          <w:lang w:val="ka-GE"/>
        </w:rPr>
        <w:t>1 ლოტი</w:t>
      </w:r>
    </w:p>
    <w:p w:rsidR="00C82449" w:rsidRPr="00CF58E3" w:rsidRDefault="00C82449" w:rsidP="00C82449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კონცეფცია (სარეჟისორო სცენარის მონახაზი) – 50%;</w:t>
      </w:r>
    </w:p>
    <w:p w:rsidR="00C82449" w:rsidRDefault="00C82449" w:rsidP="00C82449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გადაღების და საეთეროდ მომზადების ბიუჯეტი - 50%.</w:t>
      </w:r>
    </w:p>
    <w:p w:rsidR="00A00355" w:rsidRPr="00493EEA" w:rsidRDefault="003F65E9" w:rsidP="00A00355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N</w:t>
      </w:r>
      <w:r w:rsidR="00A00355" w:rsidRPr="00493EEA">
        <w:rPr>
          <w:rFonts w:ascii="Sylfaen" w:hAnsi="Sylfaen"/>
          <w:b/>
          <w:bCs/>
          <w:sz w:val="22"/>
          <w:szCs w:val="22"/>
          <w:lang w:val="ka-GE"/>
        </w:rPr>
        <w:t>2 ლოტი</w:t>
      </w:r>
    </w:p>
    <w:p w:rsidR="00A00355" w:rsidRPr="00CF58E3" w:rsidRDefault="00A00355" w:rsidP="00A00355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ტელევიზიის ეთერში განთავსების ფასი – 40%;</w:t>
      </w:r>
    </w:p>
    <w:p w:rsidR="00A00355" w:rsidRDefault="00A00355" w:rsidP="00A00355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შემოთავაზებული ტელევიზიის რეიტინგი - 30%.</w:t>
      </w:r>
    </w:p>
    <w:p w:rsidR="00A00355" w:rsidRDefault="00A00355" w:rsidP="00A00355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ტელე-ვიქტორინის ტელევიზიის ეთერში განთავსების განრიგი 30%.</w:t>
      </w:r>
    </w:p>
    <w:p w:rsidR="00A00355" w:rsidRDefault="00A00355" w:rsidP="00A00355">
      <w:pPr>
        <w:jc w:val="both"/>
        <w:rPr>
          <w:rFonts w:ascii="Sylfaen" w:hAnsi="Sylfaen"/>
          <w:sz w:val="22"/>
          <w:szCs w:val="22"/>
          <w:lang w:val="ka-GE"/>
        </w:rPr>
      </w:pPr>
    </w:p>
    <w:p w:rsidR="00493EEA" w:rsidRPr="00E4082B" w:rsidRDefault="003F65E9" w:rsidP="00A00355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ერთ </w:t>
      </w:r>
      <w:r w:rsidR="00797C04" w:rsidRPr="00E4082B">
        <w:rPr>
          <w:rFonts w:ascii="Sylfaen" w:hAnsi="Sylfaen"/>
          <w:b/>
          <w:bCs/>
          <w:sz w:val="22"/>
          <w:szCs w:val="22"/>
          <w:lang w:val="ka-GE"/>
        </w:rPr>
        <w:t xml:space="preserve">აპლიკანტს შეუძლია მონაწილეობა მიიღოს </w:t>
      </w:r>
      <w:r w:rsidR="00E4082B" w:rsidRPr="00E4082B">
        <w:rPr>
          <w:rFonts w:ascii="Sylfaen" w:hAnsi="Sylfaen"/>
          <w:b/>
          <w:bCs/>
          <w:sz w:val="22"/>
          <w:szCs w:val="22"/>
          <w:lang w:val="ka-GE"/>
        </w:rPr>
        <w:t>როგორც ერთ</w:t>
      </w:r>
      <w:r>
        <w:rPr>
          <w:rFonts w:ascii="Sylfaen" w:hAnsi="Sylfaen"/>
          <w:b/>
          <w:bCs/>
          <w:sz w:val="22"/>
          <w:szCs w:val="22"/>
          <w:lang w:val="ka-GE"/>
        </w:rPr>
        <w:t>-ერთ</w:t>
      </w:r>
      <w:r w:rsidR="00E4082B" w:rsidRPr="00E4082B">
        <w:rPr>
          <w:rFonts w:ascii="Sylfaen" w:hAnsi="Sylfaen"/>
          <w:b/>
          <w:bCs/>
          <w:sz w:val="22"/>
          <w:szCs w:val="22"/>
          <w:lang w:val="ka-GE"/>
        </w:rPr>
        <w:t xml:space="preserve"> ლოტში, ასევე - ორივეში.</w:t>
      </w:r>
    </w:p>
    <w:p w:rsidR="00CF58E3" w:rsidRPr="00CF58E3" w:rsidRDefault="00CF58E3" w:rsidP="00CF58E3">
      <w:pPr>
        <w:jc w:val="both"/>
        <w:rPr>
          <w:rFonts w:ascii="Sylfaen" w:hAnsi="Sylfaen"/>
          <w:b/>
          <w:color w:val="0070C0"/>
          <w:sz w:val="22"/>
          <w:szCs w:val="22"/>
          <w:lang w:val="ka-GE"/>
        </w:rPr>
      </w:pPr>
    </w:p>
    <w:p w:rsidR="00CF58E3" w:rsidRPr="00CF58E3" w:rsidRDefault="00CF58E3" w:rsidP="00CF58E3">
      <w:pPr>
        <w:rPr>
          <w:rFonts w:ascii="Sylfaen" w:hAnsi="Sylfaen" w:cs="Sylfaen"/>
          <w:b/>
          <w:color w:val="0070C0"/>
          <w:sz w:val="22"/>
          <w:szCs w:val="22"/>
          <w:lang w:val="ka-GE"/>
        </w:rPr>
      </w:pPr>
      <w:r w:rsidRPr="00CF58E3">
        <w:rPr>
          <w:rFonts w:ascii="Sylfaen" w:hAnsi="Sylfaen" w:cs="Sylfaen"/>
          <w:b/>
          <w:color w:val="0070C0"/>
          <w:sz w:val="22"/>
          <w:szCs w:val="22"/>
          <w:lang w:val="ka-GE"/>
        </w:rPr>
        <w:t>სატენდერო დოკუმენტების წარმოდგენის ვადები და წესები:</w:t>
      </w:r>
    </w:p>
    <w:p w:rsidR="00CF58E3" w:rsidRPr="00CF58E3" w:rsidRDefault="00CF58E3" w:rsidP="00C82449">
      <w:pPr>
        <w:pStyle w:val="ListParagraph"/>
        <w:numPr>
          <w:ilvl w:val="0"/>
          <w:numId w:val="26"/>
        </w:numPr>
        <w:rPr>
          <w:rFonts w:ascii="Sylfaen" w:hAnsi="Sylfaen" w:cs="Sylfaen"/>
          <w:b/>
          <w:sz w:val="22"/>
          <w:szCs w:val="22"/>
          <w:lang w:val="ka-GE"/>
        </w:rPr>
      </w:pPr>
      <w:r w:rsidRPr="00CF58E3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კომპანიებმა სატენდერო წინადადებები უნდა წარმოადგინონ </w:t>
      </w:r>
      <w:r w:rsidRPr="00CF58E3">
        <w:rPr>
          <w:rFonts w:ascii="Sylfaen" w:hAnsi="Sylfaen" w:cs="Sylfaen"/>
          <w:b/>
          <w:sz w:val="22"/>
          <w:szCs w:val="22"/>
          <w:lang w:val="ka-GE"/>
        </w:rPr>
        <w:t>2020</w:t>
      </w:r>
      <w:r w:rsidR="00C5044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CF58E3">
        <w:rPr>
          <w:rFonts w:ascii="Sylfaen" w:hAnsi="Sylfaen" w:cs="Sylfaen"/>
          <w:b/>
          <w:sz w:val="22"/>
          <w:szCs w:val="22"/>
          <w:lang w:val="ka-GE"/>
        </w:rPr>
        <w:t xml:space="preserve">წლის </w:t>
      </w:r>
      <w:r w:rsidR="00C82449">
        <w:rPr>
          <w:rFonts w:ascii="Sylfaen" w:hAnsi="Sylfaen" w:cs="Sylfaen"/>
          <w:b/>
          <w:sz w:val="22"/>
          <w:szCs w:val="22"/>
          <w:lang w:val="ka-GE"/>
        </w:rPr>
        <w:t>1</w:t>
      </w:r>
      <w:r w:rsidR="00677458">
        <w:rPr>
          <w:rFonts w:ascii="Sylfaen" w:hAnsi="Sylfaen" w:cs="Sylfaen"/>
          <w:b/>
          <w:sz w:val="22"/>
          <w:szCs w:val="22"/>
          <w:lang w:val="ka-GE"/>
        </w:rPr>
        <w:t xml:space="preserve">9 </w:t>
      </w:r>
      <w:r w:rsidR="003F65E9">
        <w:rPr>
          <w:rFonts w:ascii="Sylfaen" w:hAnsi="Sylfaen" w:cs="Sylfaen"/>
          <w:b/>
          <w:sz w:val="22"/>
          <w:szCs w:val="22"/>
          <w:lang w:val="ka-GE"/>
        </w:rPr>
        <w:t>ოქტომბრის</w:t>
      </w:r>
      <w:r w:rsidR="00883C1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9550C4">
        <w:rPr>
          <w:rFonts w:ascii="Sylfaen" w:hAnsi="Sylfaen" w:cs="Sylfaen"/>
          <w:b/>
          <w:sz w:val="22"/>
          <w:szCs w:val="22"/>
          <w:lang w:val="ka-GE"/>
        </w:rPr>
        <w:t>ჩათვ</w:t>
      </w:r>
      <w:r w:rsidR="00883C1F">
        <w:rPr>
          <w:rFonts w:ascii="Sylfaen" w:hAnsi="Sylfaen" w:cs="Sylfaen"/>
          <w:b/>
          <w:sz w:val="22"/>
          <w:szCs w:val="22"/>
          <w:lang w:val="ka-GE"/>
        </w:rPr>
        <w:t>ლით</w:t>
      </w:r>
      <w:r w:rsidRPr="00CF58E3">
        <w:rPr>
          <w:rFonts w:ascii="Sylfaen" w:hAnsi="Sylfaen" w:cs="Sylfaen"/>
          <w:b/>
          <w:sz w:val="22"/>
          <w:szCs w:val="22"/>
          <w:lang w:val="ka-GE"/>
        </w:rPr>
        <w:t>.</w:t>
      </w:r>
    </w:p>
    <w:p w:rsidR="00CF58E3" w:rsidRPr="00CF58E3" w:rsidRDefault="00CF58E3" w:rsidP="00CF58E3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CF58E3">
        <w:rPr>
          <w:rFonts w:ascii="Sylfaen" w:hAnsi="Sylfaen" w:cs="Sylfaen"/>
          <w:sz w:val="22"/>
          <w:szCs w:val="22"/>
          <w:lang w:val="ka-GE"/>
        </w:rPr>
        <w:t>სატენდერო</w:t>
      </w:r>
      <w:r w:rsidR="00883C1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F58E3">
        <w:rPr>
          <w:rFonts w:ascii="Sylfaen" w:hAnsi="Sylfaen" w:cs="Sylfaen"/>
          <w:sz w:val="22"/>
          <w:szCs w:val="22"/>
          <w:lang w:val="ka-GE"/>
        </w:rPr>
        <w:t xml:space="preserve">დოკუმენტაცია მიიღება ელექტრონული ფორმით. ელ–ფოსტა: </w:t>
      </w:r>
      <w:hyperlink r:id="rId7" w:history="1">
        <w:r w:rsidR="00914244" w:rsidRPr="001814BC">
          <w:rPr>
            <w:rStyle w:val="Hyperlink"/>
            <w:rFonts w:ascii="Sylfaen" w:hAnsi="Sylfaen" w:cs="Sylfaen"/>
            <w:sz w:val="22"/>
            <w:szCs w:val="22"/>
            <w:lang w:val="ka-GE"/>
          </w:rPr>
          <w:t>a.jikia@civilin.org</w:t>
        </w:r>
      </w:hyperlink>
      <w:r w:rsidR="0091424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F58E3" w:rsidRPr="00CF58E3" w:rsidRDefault="00CF58E3" w:rsidP="00CF58E3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CF58E3">
        <w:rPr>
          <w:rFonts w:ascii="Sylfaen" w:hAnsi="Sylfaen"/>
          <w:sz w:val="22"/>
          <w:szCs w:val="22"/>
          <w:lang w:val="ka-GE"/>
        </w:rPr>
        <w:t xml:space="preserve">დამატებითი კითხვებისთვის მიმართეთ სამოქალაქო საზოგადოების ინსტიტუტის საზოგადოებასთან ურთიერთობის მენეჯერს – თემურ ჯალიაშვილს, </w:t>
      </w:r>
      <w:hyperlink r:id="rId8" w:history="1">
        <w:r w:rsidRPr="00CF58E3">
          <w:rPr>
            <w:rStyle w:val="Hyperlink"/>
            <w:rFonts w:ascii="Sylfaen" w:eastAsiaTheme="minorEastAsia" w:hAnsi="Sylfaen"/>
            <w:sz w:val="22"/>
            <w:szCs w:val="22"/>
            <w:lang w:val="ka-GE"/>
          </w:rPr>
          <w:t>temuri@civilin.org</w:t>
        </w:r>
      </w:hyperlink>
      <w:r w:rsidRPr="00CF58E3">
        <w:rPr>
          <w:rFonts w:ascii="Sylfaen" w:hAnsi="Sylfaen"/>
          <w:sz w:val="22"/>
          <w:szCs w:val="22"/>
          <w:lang w:val="ka-GE"/>
        </w:rPr>
        <w:t>, ტელ: 599 759 724.</w:t>
      </w:r>
    </w:p>
    <w:p w:rsidR="00CF58E3" w:rsidRPr="00CF58E3" w:rsidRDefault="00CF58E3" w:rsidP="00CF58E3">
      <w:pPr>
        <w:rPr>
          <w:rFonts w:ascii="Sylfaen" w:hAnsi="Sylfaen" w:cs="Sylfaen"/>
          <w:sz w:val="22"/>
          <w:szCs w:val="22"/>
          <w:lang w:val="ka-GE"/>
        </w:rPr>
      </w:pPr>
    </w:p>
    <w:p w:rsidR="00CF58E3" w:rsidRPr="00CF58E3" w:rsidRDefault="00CF58E3" w:rsidP="00CF58E3">
      <w:pPr>
        <w:tabs>
          <w:tab w:val="left" w:pos="880"/>
        </w:tabs>
        <w:spacing w:line="252" w:lineRule="auto"/>
        <w:ind w:right="29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CF58E3">
        <w:rPr>
          <w:rFonts w:ascii="Sylfaen" w:hAnsi="Sylfaen"/>
          <w:b/>
          <w:i/>
          <w:sz w:val="22"/>
          <w:szCs w:val="22"/>
          <w:lang w:val="ka-GE"/>
        </w:rPr>
        <w:t>დამატებითი ინფორმაცია კამპანიის მედია აქტივობების შესახებ</w:t>
      </w:r>
    </w:p>
    <w:p w:rsidR="00CF58E3" w:rsidRPr="00CF58E3" w:rsidRDefault="00CF58E3" w:rsidP="00CF58E3">
      <w:pPr>
        <w:numPr>
          <w:ilvl w:val="0"/>
          <w:numId w:val="27"/>
        </w:num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i/>
          <w:sz w:val="22"/>
          <w:szCs w:val="22"/>
          <w:lang w:val="ka-GE"/>
        </w:rPr>
      </w:pPr>
      <w:r w:rsidRPr="00CF58E3">
        <w:rPr>
          <w:rFonts w:ascii="Sylfaen" w:hAnsi="Sylfaen"/>
          <w:i/>
          <w:sz w:val="22"/>
          <w:szCs w:val="22"/>
          <w:lang w:val="ka-GE"/>
        </w:rPr>
        <w:t xml:space="preserve">მიმდინარეობს აქტიური კამპანია სოციალურ ქსელში. იხ ფბ გვერდი „ეს ქვეყანა შენია“ – </w:t>
      </w:r>
      <w:hyperlink r:id="rId9" w:history="1">
        <w:r w:rsidR="00914244" w:rsidRPr="001814BC">
          <w:rPr>
            <w:rStyle w:val="Hyperlink"/>
            <w:rFonts w:ascii="Sylfaen" w:hAnsi="Sylfaen"/>
            <w:i/>
            <w:sz w:val="22"/>
            <w:szCs w:val="22"/>
            <w:lang w:val="ka-GE"/>
          </w:rPr>
          <w:t>https://www.facebook.com/Thiscountryisyours/</w:t>
        </w:r>
      </w:hyperlink>
      <w:r w:rsidR="00914244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914244" w:rsidRDefault="00CF58E3" w:rsidP="00CF58E3">
      <w:pPr>
        <w:numPr>
          <w:ilvl w:val="0"/>
          <w:numId w:val="27"/>
        </w:num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i/>
          <w:sz w:val="22"/>
          <w:szCs w:val="22"/>
          <w:lang w:val="ka-GE"/>
        </w:rPr>
      </w:pPr>
      <w:r w:rsidRPr="00CF58E3">
        <w:rPr>
          <w:rFonts w:ascii="Sylfaen" w:hAnsi="Sylfaen"/>
          <w:i/>
          <w:sz w:val="22"/>
          <w:szCs w:val="22"/>
          <w:lang w:val="ka-GE"/>
        </w:rPr>
        <w:t xml:space="preserve">კამპანიის ფარგლებში საქართველოს 11 რეგიონულ არხზე გადის გადაცემათა ციკლი „ეს ქვეყანა შენია“  – </w:t>
      </w:r>
    </w:p>
    <w:p w:rsidR="00CF58E3" w:rsidRPr="00CF58E3" w:rsidRDefault="00795EBD" w:rsidP="00914244">
      <w:pPr>
        <w:tabs>
          <w:tab w:val="left" w:pos="880"/>
        </w:tabs>
        <w:spacing w:line="252" w:lineRule="auto"/>
        <w:ind w:left="360" w:right="29"/>
        <w:contextualSpacing/>
        <w:jc w:val="both"/>
        <w:rPr>
          <w:rFonts w:ascii="Sylfaen" w:hAnsi="Sylfaen"/>
          <w:i/>
          <w:sz w:val="22"/>
          <w:szCs w:val="22"/>
          <w:lang w:val="ka-GE"/>
        </w:rPr>
      </w:pPr>
      <w:hyperlink r:id="rId10" w:history="1">
        <w:r w:rsidR="00CF58E3" w:rsidRPr="00CF58E3">
          <w:rPr>
            <w:rFonts w:ascii="Sylfaen" w:hAnsi="Sylfaen"/>
            <w:i/>
            <w:color w:val="0563C1" w:themeColor="hyperlink"/>
            <w:sz w:val="22"/>
            <w:szCs w:val="22"/>
            <w:u w:val="single"/>
            <w:lang w:val="ka-GE"/>
          </w:rPr>
          <w:t>https://www.youtube.com/channel/UC-tF8oPX9HQ5Po3bZ6LvL7A</w:t>
        </w:r>
      </w:hyperlink>
    </w:p>
    <w:p w:rsidR="00CF58E3" w:rsidRPr="00CF58E3" w:rsidRDefault="00CF58E3" w:rsidP="00CF58E3">
      <w:pPr>
        <w:numPr>
          <w:ilvl w:val="0"/>
          <w:numId w:val="27"/>
        </w:numPr>
        <w:tabs>
          <w:tab w:val="left" w:pos="880"/>
        </w:tabs>
        <w:spacing w:line="252" w:lineRule="auto"/>
        <w:ind w:right="29"/>
        <w:contextualSpacing/>
        <w:jc w:val="both"/>
        <w:rPr>
          <w:rFonts w:ascii="Sylfaen" w:hAnsi="Sylfaen"/>
          <w:i/>
          <w:sz w:val="22"/>
          <w:szCs w:val="22"/>
          <w:lang w:val="ka-GE"/>
        </w:rPr>
      </w:pPr>
      <w:r w:rsidRPr="00CF58E3">
        <w:rPr>
          <w:rFonts w:ascii="Sylfaen" w:hAnsi="Sylfaen"/>
          <w:i/>
          <w:sz w:val="22"/>
          <w:szCs w:val="22"/>
          <w:lang w:val="ka-GE"/>
        </w:rPr>
        <w:t xml:space="preserve">კამპანიის ფარგლებში აქტიურად გადაცემები და სიუჟეტები ცენტრალურ მედიაში –  </w:t>
      </w:r>
      <w:hyperlink r:id="rId11" w:history="1">
        <w:r w:rsidR="00914244" w:rsidRPr="001814BC">
          <w:rPr>
            <w:rStyle w:val="Hyperlink"/>
            <w:rFonts w:ascii="Sylfaen" w:hAnsi="Sylfaen"/>
            <w:i/>
            <w:sz w:val="22"/>
            <w:szCs w:val="22"/>
            <w:lang w:val="ka-GE"/>
          </w:rPr>
          <w:t>https://www.youtube.com/channel/UC-tF8oPX9HQ5Po3bZ6LvL7A</w:t>
        </w:r>
      </w:hyperlink>
      <w:r w:rsidR="00914244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CF58E3" w:rsidRPr="00CF58E3" w:rsidRDefault="00CF58E3" w:rsidP="00CF58E3">
      <w:pPr>
        <w:rPr>
          <w:rFonts w:ascii="Sylfaen" w:hAnsi="Sylfaen" w:cs="Sylfaen"/>
          <w:sz w:val="22"/>
          <w:szCs w:val="22"/>
          <w:lang w:val="ka-GE"/>
        </w:rPr>
      </w:pPr>
    </w:p>
    <w:p w:rsidR="00CF58E3" w:rsidRPr="00CF58E3" w:rsidRDefault="00CF58E3" w:rsidP="00CF58E3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CF58E3">
        <w:rPr>
          <w:rFonts w:ascii="Sylfaen" w:hAnsi="Sylfaen"/>
          <w:b/>
          <w:sz w:val="22"/>
          <w:szCs w:val="22"/>
          <w:lang w:val="ka-GE"/>
        </w:rPr>
        <w:t>მოკლე ინფორმაცია პროექტის შესახებ</w:t>
      </w:r>
    </w:p>
    <w:p w:rsidR="00CF58E3" w:rsidRPr="00CF58E3" w:rsidRDefault="00CF58E3" w:rsidP="00CF58E3">
      <w:pPr>
        <w:jc w:val="both"/>
        <w:rPr>
          <w:rFonts w:ascii="Sylfaen" w:hAnsi="Sylfaen"/>
          <w:i/>
          <w:color w:val="1D2129"/>
          <w:sz w:val="22"/>
          <w:szCs w:val="22"/>
          <w:shd w:val="clear" w:color="auto" w:fill="FFFFFF"/>
          <w:lang w:val="ka-GE"/>
        </w:rPr>
      </w:pPr>
      <w:r w:rsidRPr="00CF58E3">
        <w:rPr>
          <w:rFonts w:ascii="Sylfaen" w:hAnsi="Sylfaen"/>
          <w:i/>
          <w:sz w:val="22"/>
          <w:szCs w:val="22"/>
          <w:lang w:val="ka-GE"/>
        </w:rPr>
        <w:t xml:space="preserve">აღნიშნული ტენდერი ცხადდება </w:t>
      </w:r>
      <w:r w:rsidRPr="00CF58E3">
        <w:rPr>
          <w:rFonts w:ascii="Sylfaen" w:hAnsi="Sylfaen"/>
          <w:i/>
          <w:color w:val="1D2129"/>
          <w:sz w:val="22"/>
          <w:szCs w:val="22"/>
          <w:shd w:val="clear" w:color="auto" w:fill="FFFFFF"/>
          <w:lang w:val="ka-GE"/>
        </w:rPr>
        <w:t xml:space="preserve">ევროკავშირისა და კონრად ადენაუერის ფონდის მიერ დაფინანსებული </w:t>
      </w:r>
      <w:r w:rsidRPr="00CF58E3">
        <w:rPr>
          <w:rFonts w:ascii="Sylfaen" w:hAnsi="Sylfaen"/>
          <w:i/>
          <w:sz w:val="22"/>
          <w:szCs w:val="22"/>
          <w:lang w:val="ka-GE"/>
        </w:rPr>
        <w:t xml:space="preserve">პროექტის - „სამოქალაქო საზოგადოების განვითარების ინიციატივა“ ფარგლებში. პროექტს სამოქალაქო საზოგადოების ინსტიტუტი ახორციელებს </w:t>
      </w:r>
      <w:r w:rsidRPr="00CF58E3">
        <w:rPr>
          <w:rFonts w:ascii="Sylfaen" w:hAnsi="Sylfaen"/>
          <w:i/>
          <w:color w:val="1D2129"/>
          <w:sz w:val="22"/>
          <w:szCs w:val="22"/>
          <w:shd w:val="clear" w:color="auto" w:fill="FFFFFF"/>
          <w:lang w:val="ka-GE"/>
        </w:rPr>
        <w:t xml:space="preserve">(CSI) კონრად ადენაუერის ფონდის (KAS) ხელმძღვანელობით არსებულ კონსორციუმთან ერთად. კონსორციუმში ასევე შედიან საქართველოს სტრატეგიული კვლევებისა და განვითარების ცენტრი (CSRDG), კონსულტაციისა და ტრენინგის ცენტრი (CTC) და განათლების განვითარების და დასაქმების ცენტრი (EDEC). </w:t>
      </w:r>
    </w:p>
    <w:p w:rsidR="00CF58E3" w:rsidRPr="00CF58E3" w:rsidRDefault="00CF58E3" w:rsidP="00CF58E3">
      <w:pPr>
        <w:jc w:val="both"/>
        <w:rPr>
          <w:rFonts w:ascii="Sylfaen" w:hAnsi="Sylfaen"/>
          <w:i/>
          <w:color w:val="1D2129"/>
          <w:sz w:val="22"/>
          <w:szCs w:val="22"/>
          <w:shd w:val="clear" w:color="auto" w:fill="FFFFFF"/>
          <w:lang w:val="ka-GE"/>
        </w:rPr>
      </w:pPr>
    </w:p>
    <w:p w:rsidR="00CF58E3" w:rsidRPr="00CF58E3" w:rsidRDefault="00CF58E3" w:rsidP="00CF58E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F58E3">
        <w:rPr>
          <w:rFonts w:ascii="Sylfaen" w:hAnsi="Sylfaen"/>
          <w:i/>
          <w:color w:val="1D2129"/>
          <w:sz w:val="22"/>
          <w:szCs w:val="22"/>
          <w:shd w:val="clear" w:color="auto" w:fill="FFFFFF"/>
          <w:lang w:val="ka-GE"/>
        </w:rPr>
        <w:lastRenderedPageBreak/>
        <w:t>პროექტის მიზანია საქართველოში სამოქალაქო საზოგადოების ორგანიზაციების სამუშაო გარემოს გაუმჯობესება, ორგანიზაციების გაძლიერება, საზოგადოების მიმართ მათი ანგარიშვალდებულებისა და გამჭვირვალობის გაზრდა და კავშირების გამყარება სხვა აქტორებთან.</w:t>
      </w:r>
    </w:p>
    <w:p w:rsidR="00CF58E3" w:rsidRPr="00A96D53" w:rsidRDefault="00795EBD" w:rsidP="00CF58E3">
      <w:pPr>
        <w:jc w:val="both"/>
        <w:rPr>
          <w:rFonts w:ascii="Sylfaen" w:eastAsia="Sylfaen" w:hAnsi="Sylfaen" w:cs="Sylfaen"/>
          <w:color w:val="0562C1"/>
          <w:spacing w:val="-1"/>
          <w:sz w:val="22"/>
          <w:szCs w:val="22"/>
          <w:u w:val="single"/>
          <w:lang w:val="ka-GE"/>
        </w:rPr>
      </w:pPr>
      <w:hyperlink r:id="rId12" w:history="1">
        <w:r w:rsidR="00CF58E3" w:rsidRPr="00CF58E3">
          <w:rPr>
            <w:color w:val="0000FF"/>
            <w:sz w:val="22"/>
            <w:szCs w:val="22"/>
            <w:u w:val="single"/>
            <w:lang w:val="ka-GE"/>
          </w:rPr>
          <w:t>https://csogeorgia.org/ge/pages/evrokavshiri-sakartvelostvis</w:t>
        </w:r>
      </w:hyperlink>
      <w:r w:rsidR="00A96D53">
        <w:rPr>
          <w:rFonts w:ascii="Sylfaen" w:hAnsi="Sylfaen"/>
          <w:lang w:val="ka-GE"/>
        </w:rPr>
        <w:t xml:space="preserve"> </w:t>
      </w:r>
    </w:p>
    <w:p w:rsidR="00CF58E3" w:rsidRPr="00A96D53" w:rsidRDefault="00795EBD" w:rsidP="00CF58E3">
      <w:pPr>
        <w:jc w:val="both"/>
        <w:rPr>
          <w:rFonts w:ascii="Sylfaen" w:eastAsia="Sylfaen" w:hAnsi="Sylfaen" w:cs="Sylfaen"/>
          <w:color w:val="0562C1"/>
          <w:sz w:val="22"/>
          <w:szCs w:val="22"/>
          <w:lang w:val="ka-GE"/>
        </w:rPr>
      </w:pPr>
      <w:hyperlink r:id="rId13" w:history="1"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h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ttp: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//c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i</w:t>
        </w:r>
        <w:r w:rsidR="00CF58E3"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v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il</w:t>
        </w:r>
        <w:r w:rsidR="00CF58E3"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i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n.</w:t>
        </w:r>
        <w:r w:rsidR="00CF58E3" w:rsidRPr="00CF58E3">
          <w:rPr>
            <w:rFonts w:ascii="Sylfaen" w:eastAsia="Sylfaen" w:hAnsi="Sylfaen" w:cs="Sylfaen"/>
            <w:color w:val="0562C1"/>
            <w:spacing w:val="-2"/>
            <w:sz w:val="22"/>
            <w:szCs w:val="22"/>
            <w:u w:val="single"/>
            <w:lang w:val="ka-GE"/>
          </w:rPr>
          <w:t>o</w:t>
        </w:r>
        <w:r w:rsidR="00CF58E3"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r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g</w:t>
        </w:r>
        <w:r w:rsidR="00CF58E3"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/</w:t>
        </w:r>
        <w:r w:rsidR="00CF58E3"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v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i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e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w</w:t>
        </w:r>
        <w:r w:rsidR="00CF58E3" w:rsidRPr="00CF58E3">
          <w:rPr>
            <w:rFonts w:ascii="Sylfaen" w:eastAsia="Sylfaen" w:hAnsi="Sylfaen" w:cs="Sylfaen"/>
            <w:color w:val="0562C1"/>
            <w:spacing w:val="-2"/>
            <w:sz w:val="22"/>
            <w:szCs w:val="22"/>
            <w:u w:val="single"/>
            <w:lang w:val="ka-GE"/>
          </w:rPr>
          <w:t>p</w:t>
        </w:r>
        <w:r w:rsidR="00CF58E3"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r</w:t>
        </w:r>
        <w:r w:rsidR="00CF58E3" w:rsidRPr="00CF58E3">
          <w:rPr>
            <w:rFonts w:ascii="Sylfaen" w:eastAsia="Sylfaen" w:hAnsi="Sylfaen" w:cs="Sylfaen"/>
            <w:color w:val="0562C1"/>
            <w:spacing w:val="-2"/>
            <w:sz w:val="22"/>
            <w:szCs w:val="22"/>
            <w:u w:val="single"/>
            <w:lang w:val="ka-GE"/>
          </w:rPr>
          <w:t>o</w:t>
        </w:r>
        <w:r w:rsidR="00CF58E3"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j</w:t>
        </w:r>
        <w:r w:rsidR="00CF58E3"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e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c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t.p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h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p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?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i</w:t>
        </w:r>
        <w:r w:rsidR="00CF58E3"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d</w:t>
        </w:r>
        <w:r w:rsidR="00CF58E3"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=61</w:t>
        </w:r>
      </w:hyperlink>
      <w:r w:rsidR="00A96D53">
        <w:rPr>
          <w:rFonts w:ascii="Sylfaen" w:hAnsi="Sylfaen"/>
          <w:lang w:val="ka-GE"/>
        </w:rPr>
        <w:t xml:space="preserve">  </w:t>
      </w:r>
    </w:p>
    <w:p w:rsidR="000C2DB1" w:rsidRPr="00E26D2D" w:rsidRDefault="00CF58E3" w:rsidP="00E26D2D">
      <w:pPr>
        <w:jc w:val="both"/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</w:pPr>
      <w:r w:rsidRPr="00CF58E3">
        <w:rPr>
          <w:rFonts w:ascii="Sylfaen" w:eastAsia="Sylfaen" w:hAnsi="Sylfaen" w:cs="Sylfaen"/>
          <w:color w:val="0562C1"/>
          <w:spacing w:val="-1"/>
          <w:sz w:val="22"/>
          <w:szCs w:val="22"/>
          <w:u w:val="single" w:color="0562C1"/>
          <w:lang w:val="ka-GE"/>
        </w:rPr>
        <w:t>h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ttp</w:t>
      </w:r>
      <w:r w:rsidRPr="00CF58E3">
        <w:rPr>
          <w:rFonts w:ascii="Sylfaen" w:eastAsia="Sylfaen" w:hAnsi="Sylfaen" w:cs="Sylfaen"/>
          <w:color w:val="0562C1"/>
          <w:spacing w:val="1"/>
          <w:sz w:val="22"/>
          <w:szCs w:val="22"/>
          <w:u w:val="single" w:color="0562C1"/>
          <w:lang w:val="ka-GE"/>
        </w:rPr>
        <w:t>s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:</w:t>
      </w:r>
      <w:r w:rsidRPr="00CF58E3">
        <w:rPr>
          <w:rFonts w:ascii="Sylfaen" w:eastAsia="Sylfaen" w:hAnsi="Sylfaen" w:cs="Sylfaen"/>
          <w:color w:val="0562C1"/>
          <w:spacing w:val="-1"/>
          <w:sz w:val="22"/>
          <w:szCs w:val="22"/>
          <w:u w:val="single" w:color="0562C1"/>
          <w:lang w:val="ka-GE"/>
        </w:rPr>
        <w:t>/</w:t>
      </w:r>
      <w:hyperlink r:id="rId14" w:history="1">
        <w:r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/</w:t>
        </w:r>
        <w:r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w</w:t>
        </w:r>
        <w:r w:rsidRPr="00CF58E3">
          <w:rPr>
            <w:rFonts w:ascii="Sylfaen" w:eastAsia="Sylfaen" w:hAnsi="Sylfaen" w:cs="Sylfaen"/>
            <w:color w:val="0562C1"/>
            <w:spacing w:val="-2"/>
            <w:sz w:val="22"/>
            <w:szCs w:val="22"/>
            <w:u w:val="single"/>
            <w:lang w:val="ka-GE"/>
          </w:rPr>
          <w:t>w</w:t>
        </w:r>
        <w:r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w.fac</w:t>
        </w:r>
        <w:r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e</w:t>
        </w:r>
        <w:r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b</w:t>
        </w:r>
        <w:r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o</w:t>
        </w:r>
        <w:r w:rsidRPr="00CF58E3">
          <w:rPr>
            <w:rFonts w:ascii="Sylfaen" w:eastAsia="Sylfaen" w:hAnsi="Sylfaen" w:cs="Sylfaen"/>
            <w:color w:val="0562C1"/>
            <w:spacing w:val="-2"/>
            <w:sz w:val="22"/>
            <w:szCs w:val="22"/>
            <w:u w:val="single"/>
            <w:lang w:val="ka-GE"/>
          </w:rPr>
          <w:t>o</w:t>
        </w:r>
        <w:r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k</w:t>
        </w:r>
        <w:r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.</w:t>
        </w:r>
        <w:r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c</w:t>
        </w:r>
        <w:r w:rsidRPr="00CF58E3">
          <w:rPr>
            <w:rFonts w:ascii="Sylfaen" w:eastAsia="Sylfaen" w:hAnsi="Sylfaen" w:cs="Sylfaen"/>
            <w:color w:val="0562C1"/>
            <w:spacing w:val="1"/>
            <w:sz w:val="22"/>
            <w:szCs w:val="22"/>
            <w:u w:val="single"/>
            <w:lang w:val="ka-GE"/>
          </w:rPr>
          <w:t>o</w:t>
        </w:r>
        <w:r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m</w:t>
        </w:r>
        <w:r w:rsidRPr="00CF58E3">
          <w:rPr>
            <w:rFonts w:ascii="Sylfaen" w:eastAsia="Sylfaen" w:hAnsi="Sylfaen" w:cs="Sylfaen"/>
            <w:color w:val="0562C1"/>
            <w:spacing w:val="-3"/>
            <w:sz w:val="22"/>
            <w:szCs w:val="22"/>
            <w:u w:val="single"/>
            <w:lang w:val="ka-GE"/>
          </w:rPr>
          <w:t>/</w:t>
        </w:r>
        <w:r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C</w:t>
        </w:r>
        <w:r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SS</w:t>
        </w:r>
        <w:r w:rsidRPr="00CF58E3">
          <w:rPr>
            <w:rFonts w:ascii="Sylfaen" w:eastAsia="Sylfaen" w:hAnsi="Sylfaen" w:cs="Sylfaen"/>
            <w:color w:val="0562C1"/>
            <w:sz w:val="22"/>
            <w:szCs w:val="22"/>
            <w:u w:val="single"/>
            <w:lang w:val="ka-GE"/>
          </w:rPr>
          <w:t>I</w:t>
        </w:r>
        <w:r w:rsidRPr="00CF58E3">
          <w:rPr>
            <w:rFonts w:ascii="Sylfaen" w:eastAsia="Sylfaen" w:hAnsi="Sylfaen" w:cs="Sylfaen"/>
            <w:color w:val="0562C1"/>
            <w:spacing w:val="-1"/>
            <w:sz w:val="22"/>
            <w:szCs w:val="22"/>
            <w:u w:val="single"/>
            <w:lang w:val="ka-GE"/>
          </w:rPr>
          <w:t>GE/</w:t>
        </w:r>
      </w:hyperlink>
      <w:r w:rsidRPr="00CF58E3">
        <w:rPr>
          <w:rFonts w:ascii="Sylfaen" w:eastAsia="Sylfaen" w:hAnsi="Sylfaen" w:cs="Sylfaen"/>
          <w:color w:val="0562C1"/>
          <w:spacing w:val="-1"/>
          <w:sz w:val="22"/>
          <w:szCs w:val="22"/>
          <w:u w:val="single" w:color="0562C1"/>
          <w:lang w:val="ka-GE"/>
        </w:rPr>
        <w:t>?hc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_l</w:t>
      </w:r>
      <w:r w:rsidRPr="00CF58E3">
        <w:rPr>
          <w:rFonts w:ascii="Sylfaen" w:eastAsia="Sylfaen" w:hAnsi="Sylfaen" w:cs="Sylfaen"/>
          <w:color w:val="0562C1"/>
          <w:spacing w:val="1"/>
          <w:sz w:val="22"/>
          <w:szCs w:val="22"/>
          <w:u w:val="single" w:color="0562C1"/>
          <w:lang w:val="ka-GE"/>
        </w:rPr>
        <w:t>o</w:t>
      </w:r>
      <w:r w:rsidRPr="00CF58E3">
        <w:rPr>
          <w:rFonts w:ascii="Sylfaen" w:eastAsia="Sylfaen" w:hAnsi="Sylfaen" w:cs="Sylfaen"/>
          <w:color w:val="0562C1"/>
          <w:spacing w:val="-1"/>
          <w:sz w:val="22"/>
          <w:szCs w:val="22"/>
          <w:u w:val="single" w:color="0562C1"/>
          <w:lang w:val="ka-GE"/>
        </w:rPr>
        <w:t>c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at</w:t>
      </w:r>
      <w:r w:rsidRPr="00CF58E3">
        <w:rPr>
          <w:rFonts w:ascii="Sylfaen" w:eastAsia="Sylfaen" w:hAnsi="Sylfaen" w:cs="Sylfaen"/>
          <w:color w:val="0562C1"/>
          <w:spacing w:val="-3"/>
          <w:sz w:val="22"/>
          <w:szCs w:val="22"/>
          <w:u w:val="single" w:color="0562C1"/>
          <w:lang w:val="ka-GE"/>
        </w:rPr>
        <w:t>i</w:t>
      </w:r>
      <w:r w:rsidRPr="00CF58E3">
        <w:rPr>
          <w:rFonts w:ascii="Sylfaen" w:eastAsia="Sylfaen" w:hAnsi="Sylfaen" w:cs="Sylfaen"/>
          <w:color w:val="0562C1"/>
          <w:spacing w:val="1"/>
          <w:sz w:val="22"/>
          <w:szCs w:val="22"/>
          <w:u w:val="single" w:color="0562C1"/>
          <w:lang w:val="ka-GE"/>
        </w:rPr>
        <w:t>o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n</w:t>
      </w:r>
      <w:r w:rsidRPr="00CF58E3">
        <w:rPr>
          <w:rFonts w:ascii="Sylfaen" w:eastAsia="Sylfaen" w:hAnsi="Sylfaen" w:cs="Sylfaen"/>
          <w:color w:val="0562C1"/>
          <w:spacing w:val="-2"/>
          <w:sz w:val="22"/>
          <w:szCs w:val="22"/>
          <w:u w:val="single" w:color="0562C1"/>
          <w:lang w:val="ka-GE"/>
        </w:rPr>
        <w:t>=</w:t>
      </w:r>
      <w:r w:rsidRPr="00CF58E3">
        <w:rPr>
          <w:rFonts w:ascii="Sylfaen" w:eastAsia="Sylfaen" w:hAnsi="Sylfaen" w:cs="Sylfaen"/>
          <w:color w:val="0562C1"/>
          <w:spacing w:val="1"/>
          <w:sz w:val="22"/>
          <w:szCs w:val="22"/>
          <w:u w:val="single" w:color="0562C1"/>
          <w:lang w:val="ka-GE"/>
        </w:rPr>
        <w:t>u</w:t>
      </w:r>
      <w:r w:rsidRPr="00CF58E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>fi</w:t>
      </w:r>
      <w:r w:rsidR="00A96D53">
        <w:rPr>
          <w:rFonts w:ascii="Sylfaen" w:eastAsia="Sylfaen" w:hAnsi="Sylfaen" w:cs="Sylfaen"/>
          <w:color w:val="0562C1"/>
          <w:sz w:val="22"/>
          <w:szCs w:val="22"/>
          <w:u w:val="single" w:color="0562C1"/>
          <w:lang w:val="ka-GE"/>
        </w:rPr>
        <w:t xml:space="preserve"> </w:t>
      </w:r>
    </w:p>
    <w:sectPr w:rsidR="000C2DB1" w:rsidRPr="00E26D2D" w:rsidSect="009F30E1">
      <w:headerReference w:type="default" r:id="rId15"/>
      <w:footerReference w:type="default" r:id="rId16"/>
      <w:pgSz w:w="11909" w:h="16834" w:code="9"/>
      <w:pgMar w:top="2299" w:right="1289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BD" w:rsidRDefault="00795EBD" w:rsidP="00B66EE5">
      <w:r>
        <w:separator/>
      </w:r>
    </w:p>
  </w:endnote>
  <w:endnote w:type="continuationSeparator" w:id="0">
    <w:p w:rsidR="00795EBD" w:rsidRDefault="00795EBD" w:rsidP="00B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8E" w:rsidRDefault="00026301" w:rsidP="00026301">
    <w:pPr>
      <w:pStyle w:val="Footer"/>
      <w:jc w:val="center"/>
    </w:pPr>
    <w:r>
      <w:rPr>
        <w:noProof/>
      </w:rPr>
      <w:drawing>
        <wp:inline distT="0" distB="0" distL="0" distR="0">
          <wp:extent cx="3667699" cy="895350"/>
          <wp:effectExtent l="0" t="0" r="9525" b="0"/>
          <wp:docPr id="58" name="Picture 58" descr="D:\Jaliashvili\Desktop\STRATEGIA\TOREBI\vizibil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aliashvili\Desktop\STRATEGIA\TOREBI\vizibili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195" cy="89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BD" w:rsidRDefault="00795EBD" w:rsidP="00B66EE5">
      <w:r>
        <w:separator/>
      </w:r>
    </w:p>
  </w:footnote>
  <w:footnote w:type="continuationSeparator" w:id="0">
    <w:p w:rsidR="00795EBD" w:rsidRDefault="00795EBD" w:rsidP="00B6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E5" w:rsidRDefault="0002630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4743450</wp:posOffset>
          </wp:positionH>
          <wp:positionV relativeFrom="page">
            <wp:posOffset>457200</wp:posOffset>
          </wp:positionV>
          <wp:extent cx="993140" cy="74520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957" cy="750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628900" cy="719876"/>
          <wp:effectExtent l="0" t="0" r="0" b="444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736" cy="726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99D"/>
    <w:multiLevelType w:val="hybridMultilevel"/>
    <w:tmpl w:val="D41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86E"/>
    <w:multiLevelType w:val="hybridMultilevel"/>
    <w:tmpl w:val="30E8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22EE"/>
    <w:multiLevelType w:val="hybridMultilevel"/>
    <w:tmpl w:val="639C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55A"/>
    <w:multiLevelType w:val="hybridMultilevel"/>
    <w:tmpl w:val="758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14DD"/>
    <w:multiLevelType w:val="hybridMultilevel"/>
    <w:tmpl w:val="D896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839"/>
    <w:multiLevelType w:val="hybridMultilevel"/>
    <w:tmpl w:val="E3E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79D5"/>
    <w:multiLevelType w:val="hybridMultilevel"/>
    <w:tmpl w:val="4BB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0413"/>
    <w:multiLevelType w:val="hybridMultilevel"/>
    <w:tmpl w:val="B9F4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90BEA"/>
    <w:multiLevelType w:val="hybridMultilevel"/>
    <w:tmpl w:val="8CD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2670E"/>
    <w:multiLevelType w:val="hybridMultilevel"/>
    <w:tmpl w:val="866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265A"/>
    <w:multiLevelType w:val="hybridMultilevel"/>
    <w:tmpl w:val="5F34CAB0"/>
    <w:lvl w:ilvl="0" w:tplc="767E24CA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1AF"/>
    <w:multiLevelType w:val="hybridMultilevel"/>
    <w:tmpl w:val="5B4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7199"/>
    <w:multiLevelType w:val="hybridMultilevel"/>
    <w:tmpl w:val="6FD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21FE9"/>
    <w:multiLevelType w:val="hybridMultilevel"/>
    <w:tmpl w:val="C55C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2407"/>
    <w:multiLevelType w:val="hybridMultilevel"/>
    <w:tmpl w:val="35E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0600D"/>
    <w:multiLevelType w:val="multilevel"/>
    <w:tmpl w:val="31ACF5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B22B80"/>
    <w:multiLevelType w:val="hybridMultilevel"/>
    <w:tmpl w:val="23EC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F4837"/>
    <w:multiLevelType w:val="hybridMultilevel"/>
    <w:tmpl w:val="3B8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6052B"/>
    <w:multiLevelType w:val="hybridMultilevel"/>
    <w:tmpl w:val="E2E2837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3632C6"/>
    <w:multiLevelType w:val="hybridMultilevel"/>
    <w:tmpl w:val="2ED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2743E"/>
    <w:multiLevelType w:val="hybridMultilevel"/>
    <w:tmpl w:val="79B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02E2C"/>
    <w:multiLevelType w:val="hybridMultilevel"/>
    <w:tmpl w:val="173A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92D61"/>
    <w:multiLevelType w:val="hybridMultilevel"/>
    <w:tmpl w:val="215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20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8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6"/>
  </w:num>
  <w:num w:numId="22">
    <w:abstractNumId w:val="22"/>
  </w:num>
  <w:num w:numId="23">
    <w:abstractNumId w:val="4"/>
  </w:num>
  <w:num w:numId="24">
    <w:abstractNumId w:val="2"/>
  </w:num>
  <w:num w:numId="25">
    <w:abstractNumId w:val="2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B4"/>
    <w:rsid w:val="00001DA4"/>
    <w:rsid w:val="000062F1"/>
    <w:rsid w:val="000102B6"/>
    <w:rsid w:val="00026301"/>
    <w:rsid w:val="00040D0C"/>
    <w:rsid w:val="000465C4"/>
    <w:rsid w:val="000530CC"/>
    <w:rsid w:val="00053F02"/>
    <w:rsid w:val="00055244"/>
    <w:rsid w:val="00071D4F"/>
    <w:rsid w:val="000740E1"/>
    <w:rsid w:val="000A316E"/>
    <w:rsid w:val="000A44C9"/>
    <w:rsid w:val="000A64C1"/>
    <w:rsid w:val="000B4C2C"/>
    <w:rsid w:val="000B6595"/>
    <w:rsid w:val="000C2DB1"/>
    <w:rsid w:val="000D269F"/>
    <w:rsid w:val="000F25AA"/>
    <w:rsid w:val="000F3C97"/>
    <w:rsid w:val="00102BD7"/>
    <w:rsid w:val="001045C3"/>
    <w:rsid w:val="001145CC"/>
    <w:rsid w:val="001372EA"/>
    <w:rsid w:val="001419F3"/>
    <w:rsid w:val="00142452"/>
    <w:rsid w:val="001659BD"/>
    <w:rsid w:val="0017063D"/>
    <w:rsid w:val="0017251B"/>
    <w:rsid w:val="00174A02"/>
    <w:rsid w:val="001A13E9"/>
    <w:rsid w:val="001B69DB"/>
    <w:rsid w:val="001C163D"/>
    <w:rsid w:val="001C577B"/>
    <w:rsid w:val="001D2575"/>
    <w:rsid w:val="001D6C14"/>
    <w:rsid w:val="002115CC"/>
    <w:rsid w:val="0021333E"/>
    <w:rsid w:val="00220649"/>
    <w:rsid w:val="00224625"/>
    <w:rsid w:val="002631CC"/>
    <w:rsid w:val="0027683C"/>
    <w:rsid w:val="002771CA"/>
    <w:rsid w:val="0029677B"/>
    <w:rsid w:val="002A0AA2"/>
    <w:rsid w:val="002A517F"/>
    <w:rsid w:val="002A648D"/>
    <w:rsid w:val="002D6F25"/>
    <w:rsid w:val="003054B1"/>
    <w:rsid w:val="00306BEF"/>
    <w:rsid w:val="003170F2"/>
    <w:rsid w:val="00317F01"/>
    <w:rsid w:val="00323550"/>
    <w:rsid w:val="00326840"/>
    <w:rsid w:val="003407A4"/>
    <w:rsid w:val="00344899"/>
    <w:rsid w:val="003571B5"/>
    <w:rsid w:val="00362031"/>
    <w:rsid w:val="00364486"/>
    <w:rsid w:val="0036504B"/>
    <w:rsid w:val="00377FAD"/>
    <w:rsid w:val="00383819"/>
    <w:rsid w:val="0038467A"/>
    <w:rsid w:val="003A6646"/>
    <w:rsid w:val="003B2D34"/>
    <w:rsid w:val="003C1EA8"/>
    <w:rsid w:val="003C2B6A"/>
    <w:rsid w:val="003D3F3C"/>
    <w:rsid w:val="003D4D69"/>
    <w:rsid w:val="003E24F5"/>
    <w:rsid w:val="003F183B"/>
    <w:rsid w:val="003F65E9"/>
    <w:rsid w:val="0040458F"/>
    <w:rsid w:val="00406C8A"/>
    <w:rsid w:val="00416CBC"/>
    <w:rsid w:val="00427A4B"/>
    <w:rsid w:val="00430B71"/>
    <w:rsid w:val="0043506B"/>
    <w:rsid w:val="004363E6"/>
    <w:rsid w:val="00440A44"/>
    <w:rsid w:val="00467C4C"/>
    <w:rsid w:val="00482626"/>
    <w:rsid w:val="00493EEA"/>
    <w:rsid w:val="0049585A"/>
    <w:rsid w:val="00496C41"/>
    <w:rsid w:val="004A0714"/>
    <w:rsid w:val="004B692F"/>
    <w:rsid w:val="004D1536"/>
    <w:rsid w:val="004F0A27"/>
    <w:rsid w:val="005061DE"/>
    <w:rsid w:val="005078EE"/>
    <w:rsid w:val="00510902"/>
    <w:rsid w:val="005112F2"/>
    <w:rsid w:val="0051369F"/>
    <w:rsid w:val="0051431C"/>
    <w:rsid w:val="005211B4"/>
    <w:rsid w:val="005239AB"/>
    <w:rsid w:val="005313C5"/>
    <w:rsid w:val="00532C84"/>
    <w:rsid w:val="005423F9"/>
    <w:rsid w:val="00552AF7"/>
    <w:rsid w:val="00554D3F"/>
    <w:rsid w:val="00560F97"/>
    <w:rsid w:val="00591168"/>
    <w:rsid w:val="005917F6"/>
    <w:rsid w:val="005A7430"/>
    <w:rsid w:val="005B0F72"/>
    <w:rsid w:val="005B5915"/>
    <w:rsid w:val="005C7966"/>
    <w:rsid w:val="005D2232"/>
    <w:rsid w:val="005F313E"/>
    <w:rsid w:val="00620120"/>
    <w:rsid w:val="0063292D"/>
    <w:rsid w:val="00637013"/>
    <w:rsid w:val="00642AB0"/>
    <w:rsid w:val="00643FA9"/>
    <w:rsid w:val="006513E0"/>
    <w:rsid w:val="006646BB"/>
    <w:rsid w:val="00677458"/>
    <w:rsid w:val="00696178"/>
    <w:rsid w:val="006A488C"/>
    <w:rsid w:val="006B6A21"/>
    <w:rsid w:val="006C60A4"/>
    <w:rsid w:val="006D2110"/>
    <w:rsid w:val="006D27F1"/>
    <w:rsid w:val="006E3978"/>
    <w:rsid w:val="006E3B67"/>
    <w:rsid w:val="00707813"/>
    <w:rsid w:val="007123D4"/>
    <w:rsid w:val="0071727B"/>
    <w:rsid w:val="00723E7F"/>
    <w:rsid w:val="007265DD"/>
    <w:rsid w:val="00730019"/>
    <w:rsid w:val="007344B7"/>
    <w:rsid w:val="0073775C"/>
    <w:rsid w:val="007430C6"/>
    <w:rsid w:val="00745E25"/>
    <w:rsid w:val="00752D4A"/>
    <w:rsid w:val="00760310"/>
    <w:rsid w:val="00772C17"/>
    <w:rsid w:val="00783879"/>
    <w:rsid w:val="00795EBD"/>
    <w:rsid w:val="00797C04"/>
    <w:rsid w:val="007A6C95"/>
    <w:rsid w:val="007C06C4"/>
    <w:rsid w:val="007D4EA6"/>
    <w:rsid w:val="007E0189"/>
    <w:rsid w:val="007F1001"/>
    <w:rsid w:val="007F6616"/>
    <w:rsid w:val="008030D0"/>
    <w:rsid w:val="00813834"/>
    <w:rsid w:val="00817E96"/>
    <w:rsid w:val="00821AD0"/>
    <w:rsid w:val="008339FC"/>
    <w:rsid w:val="00834B8C"/>
    <w:rsid w:val="008375F7"/>
    <w:rsid w:val="00846765"/>
    <w:rsid w:val="0085484C"/>
    <w:rsid w:val="00865EBF"/>
    <w:rsid w:val="00867C9A"/>
    <w:rsid w:val="00883C1F"/>
    <w:rsid w:val="00895F6F"/>
    <w:rsid w:val="0089768A"/>
    <w:rsid w:val="008B5CD6"/>
    <w:rsid w:val="008C5101"/>
    <w:rsid w:val="008D194D"/>
    <w:rsid w:val="008D1BD3"/>
    <w:rsid w:val="008D641A"/>
    <w:rsid w:val="008D7DF0"/>
    <w:rsid w:val="008E0F0E"/>
    <w:rsid w:val="008F3CE4"/>
    <w:rsid w:val="0090577D"/>
    <w:rsid w:val="009074AF"/>
    <w:rsid w:val="0091353D"/>
    <w:rsid w:val="00914244"/>
    <w:rsid w:val="00917393"/>
    <w:rsid w:val="00922AE9"/>
    <w:rsid w:val="00922C81"/>
    <w:rsid w:val="00925090"/>
    <w:rsid w:val="0093406D"/>
    <w:rsid w:val="00937431"/>
    <w:rsid w:val="009550C4"/>
    <w:rsid w:val="00971E24"/>
    <w:rsid w:val="00972001"/>
    <w:rsid w:val="00991A68"/>
    <w:rsid w:val="00991F8E"/>
    <w:rsid w:val="00996FF4"/>
    <w:rsid w:val="009A719A"/>
    <w:rsid w:val="009D39A3"/>
    <w:rsid w:val="009F30E1"/>
    <w:rsid w:val="00A00355"/>
    <w:rsid w:val="00A0597D"/>
    <w:rsid w:val="00A116D7"/>
    <w:rsid w:val="00A24717"/>
    <w:rsid w:val="00A25439"/>
    <w:rsid w:val="00A31674"/>
    <w:rsid w:val="00A50F22"/>
    <w:rsid w:val="00A5583A"/>
    <w:rsid w:val="00A618F1"/>
    <w:rsid w:val="00A80524"/>
    <w:rsid w:val="00A85C30"/>
    <w:rsid w:val="00A86406"/>
    <w:rsid w:val="00A92A18"/>
    <w:rsid w:val="00A96D53"/>
    <w:rsid w:val="00AA0543"/>
    <w:rsid w:val="00AA131B"/>
    <w:rsid w:val="00AC1A83"/>
    <w:rsid w:val="00AC46EE"/>
    <w:rsid w:val="00AC5847"/>
    <w:rsid w:val="00AC651A"/>
    <w:rsid w:val="00AC7EA7"/>
    <w:rsid w:val="00AD5968"/>
    <w:rsid w:val="00AE5F10"/>
    <w:rsid w:val="00AF4064"/>
    <w:rsid w:val="00B253C8"/>
    <w:rsid w:val="00B266D5"/>
    <w:rsid w:val="00B36AB9"/>
    <w:rsid w:val="00B51A4E"/>
    <w:rsid w:val="00B66EE5"/>
    <w:rsid w:val="00B834F8"/>
    <w:rsid w:val="00BA1558"/>
    <w:rsid w:val="00BA203C"/>
    <w:rsid w:val="00BB2FDA"/>
    <w:rsid w:val="00BD4DC4"/>
    <w:rsid w:val="00BE6087"/>
    <w:rsid w:val="00BF08C7"/>
    <w:rsid w:val="00C00043"/>
    <w:rsid w:val="00C112BF"/>
    <w:rsid w:val="00C12131"/>
    <w:rsid w:val="00C165FF"/>
    <w:rsid w:val="00C22B36"/>
    <w:rsid w:val="00C31196"/>
    <w:rsid w:val="00C47703"/>
    <w:rsid w:val="00C50446"/>
    <w:rsid w:val="00C573C2"/>
    <w:rsid w:val="00C74977"/>
    <w:rsid w:val="00C755F4"/>
    <w:rsid w:val="00C82449"/>
    <w:rsid w:val="00C8535D"/>
    <w:rsid w:val="00CC66AB"/>
    <w:rsid w:val="00CE648C"/>
    <w:rsid w:val="00CF58E3"/>
    <w:rsid w:val="00D2051F"/>
    <w:rsid w:val="00D5042E"/>
    <w:rsid w:val="00D60BDF"/>
    <w:rsid w:val="00D67504"/>
    <w:rsid w:val="00D712EA"/>
    <w:rsid w:val="00D7256C"/>
    <w:rsid w:val="00DA2C67"/>
    <w:rsid w:val="00DB1233"/>
    <w:rsid w:val="00DB4286"/>
    <w:rsid w:val="00DC42DD"/>
    <w:rsid w:val="00DF29F9"/>
    <w:rsid w:val="00DF652E"/>
    <w:rsid w:val="00E022C5"/>
    <w:rsid w:val="00E03ABC"/>
    <w:rsid w:val="00E173B4"/>
    <w:rsid w:val="00E26D2D"/>
    <w:rsid w:val="00E4082B"/>
    <w:rsid w:val="00E53C58"/>
    <w:rsid w:val="00E63639"/>
    <w:rsid w:val="00E71A51"/>
    <w:rsid w:val="00E73C9A"/>
    <w:rsid w:val="00E75ECC"/>
    <w:rsid w:val="00E80497"/>
    <w:rsid w:val="00E87428"/>
    <w:rsid w:val="00E92871"/>
    <w:rsid w:val="00E9663E"/>
    <w:rsid w:val="00EB252E"/>
    <w:rsid w:val="00EC15C0"/>
    <w:rsid w:val="00EC568C"/>
    <w:rsid w:val="00EC637F"/>
    <w:rsid w:val="00ED4E83"/>
    <w:rsid w:val="00ED7190"/>
    <w:rsid w:val="00EF5C26"/>
    <w:rsid w:val="00EF7367"/>
    <w:rsid w:val="00F04C6A"/>
    <w:rsid w:val="00F13F1B"/>
    <w:rsid w:val="00F20174"/>
    <w:rsid w:val="00F276F0"/>
    <w:rsid w:val="00F32026"/>
    <w:rsid w:val="00F626B4"/>
    <w:rsid w:val="00F72EB0"/>
    <w:rsid w:val="00F86296"/>
    <w:rsid w:val="00F862E8"/>
    <w:rsid w:val="00F911B5"/>
    <w:rsid w:val="00F93D92"/>
    <w:rsid w:val="00F9665D"/>
    <w:rsid w:val="00FA1CE1"/>
    <w:rsid w:val="00FB52EC"/>
    <w:rsid w:val="00FD3503"/>
    <w:rsid w:val="00FD714C"/>
    <w:rsid w:val="00FE2970"/>
    <w:rsid w:val="00FE2F6E"/>
    <w:rsid w:val="00F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89BE"/>
  <w15:docId w15:val="{182E0103-9428-45D7-88F0-9E0D7D8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E7F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E7F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E7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E7F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E7F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3E7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E7F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E7F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E7F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E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E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E7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E7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23E7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E7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E7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E7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E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E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D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59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17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71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55244"/>
    <w:pPr>
      <w:spacing w:after="0" w:line="240" w:lineRule="auto"/>
    </w:pPr>
  </w:style>
  <w:style w:type="table" w:styleId="TableGrid">
    <w:name w:val="Table Grid"/>
    <w:basedOn w:val="TableNormal"/>
    <w:uiPriority w:val="39"/>
    <w:rsid w:val="0005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0F7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uri@civilin.org" TargetMode="External"/><Relationship Id="rId13" Type="http://schemas.openxmlformats.org/officeDocument/2006/relationships/hyperlink" Target="http://civilin.org/viewproject.php?id=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jikia@civilin.org" TargetMode="External"/><Relationship Id="rId12" Type="http://schemas.openxmlformats.org/officeDocument/2006/relationships/hyperlink" Target="https://csogeorgia.org/ge/pages/evrokavshiri-sakartvelostv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-tF8oPX9HQ5Po3bZ6LvL7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-tF8oPX9HQ5Po3bZ6LvL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iscountryisyours/" TargetMode="External"/><Relationship Id="rId14" Type="http://schemas.openxmlformats.org/officeDocument/2006/relationships/hyperlink" Target="http://www.facebook.com/CSSI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Samsonidze</dc:creator>
  <cp:lastModifiedBy>jikia</cp:lastModifiedBy>
  <cp:revision>10</cp:revision>
  <cp:lastPrinted>2020-10-09T10:43:00Z</cp:lastPrinted>
  <dcterms:created xsi:type="dcterms:W3CDTF">2020-10-12T10:00:00Z</dcterms:created>
  <dcterms:modified xsi:type="dcterms:W3CDTF">2020-10-12T10:43:00Z</dcterms:modified>
</cp:coreProperties>
</file>